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955AF" w14:textId="77777777" w:rsidR="00F73C48" w:rsidRPr="004D31A4" w:rsidRDefault="00297AE7" w:rsidP="004657DE">
      <w:pPr>
        <w:pStyle w:val="Title"/>
        <w:autoSpaceDE w:val="0"/>
        <w:spacing w:before="240" w:after="0"/>
        <w:jc w:val="both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>MSO2120 Coursework 1 (2020</w:t>
      </w:r>
      <w:r w:rsidR="00F73C48" w:rsidRPr="004D31A4">
        <w:rPr>
          <w:rFonts w:ascii="Calibri" w:hAnsi="Calibri" w:cs="Calibri"/>
          <w:sz w:val="48"/>
          <w:szCs w:val="48"/>
        </w:rPr>
        <w:t>/</w:t>
      </w:r>
      <w:r w:rsidR="00F73C48">
        <w:rPr>
          <w:rFonts w:ascii="Calibri" w:hAnsi="Calibri" w:cs="Calibri"/>
          <w:sz w:val="48"/>
          <w:szCs w:val="48"/>
        </w:rPr>
        <w:t>2</w:t>
      </w:r>
      <w:r>
        <w:rPr>
          <w:rFonts w:ascii="Calibri" w:hAnsi="Calibri" w:cs="Calibri"/>
          <w:sz w:val="48"/>
          <w:szCs w:val="48"/>
        </w:rPr>
        <w:t>1</w:t>
      </w:r>
      <w:r w:rsidR="00F73C48" w:rsidRPr="004D31A4">
        <w:rPr>
          <w:rFonts w:ascii="Calibri" w:hAnsi="Calibri" w:cs="Calibri"/>
          <w:sz w:val="48"/>
          <w:szCs w:val="48"/>
        </w:rPr>
        <w:t>)</w:t>
      </w:r>
    </w:p>
    <w:p w14:paraId="4048DB9D" w14:textId="77777777" w:rsidR="00F73C48" w:rsidRDefault="00F73C48" w:rsidP="004657DE">
      <w:pPr>
        <w:spacing w:after="0"/>
        <w:jc w:val="both"/>
        <w:rPr>
          <w:rFonts w:cstheme="minorHAnsi"/>
          <w:sz w:val="24"/>
          <w:szCs w:val="24"/>
        </w:rPr>
      </w:pPr>
      <w:r w:rsidRPr="004D31A4">
        <w:rPr>
          <w:rFonts w:ascii="Calibri" w:hAnsi="Calibri" w:cs="Calibri"/>
        </w:rPr>
        <w:tab/>
      </w:r>
      <w:r w:rsidRPr="004D31A4">
        <w:rPr>
          <w:rFonts w:ascii="Calibri" w:hAnsi="Calibri" w:cs="Calibri"/>
        </w:rPr>
        <w:br/>
      </w:r>
    </w:p>
    <w:p w14:paraId="461DE2FD" w14:textId="77777777" w:rsidR="001B56C4" w:rsidRPr="004D31A4" w:rsidRDefault="001B56C4" w:rsidP="004657DE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0399CC4B" w14:textId="77777777" w:rsidR="00F73C48" w:rsidRPr="004D31A4" w:rsidRDefault="00F73C48" w:rsidP="004657DE">
      <w:pPr>
        <w:pStyle w:val="Header"/>
        <w:tabs>
          <w:tab w:val="left" w:pos="4320"/>
        </w:tabs>
        <w:rPr>
          <w:rFonts w:cstheme="minorHAnsi"/>
          <w:bCs/>
          <w:sz w:val="24"/>
          <w:szCs w:val="24"/>
        </w:rPr>
      </w:pPr>
      <w:r w:rsidRPr="004D31A4">
        <w:rPr>
          <w:rFonts w:cstheme="minorHAnsi"/>
          <w:bCs/>
          <w:sz w:val="24"/>
          <w:szCs w:val="24"/>
        </w:rPr>
        <w:t xml:space="preserve">Total Marks: </w:t>
      </w:r>
      <w:r w:rsidR="00847A20">
        <w:rPr>
          <w:rFonts w:cstheme="minorHAnsi"/>
          <w:bCs/>
          <w:sz w:val="24"/>
          <w:szCs w:val="24"/>
        </w:rPr>
        <w:t>5</w:t>
      </w:r>
      <w:r>
        <w:rPr>
          <w:rFonts w:cstheme="minorHAnsi"/>
          <w:bCs/>
          <w:sz w:val="24"/>
          <w:szCs w:val="24"/>
        </w:rPr>
        <w:t>0</w:t>
      </w:r>
    </w:p>
    <w:p w14:paraId="3E3F1E8E" w14:textId="77777777" w:rsidR="001B56C4" w:rsidRDefault="001B56C4" w:rsidP="004657DE">
      <w:pPr>
        <w:pStyle w:val="Header"/>
        <w:tabs>
          <w:tab w:val="left" w:pos="4320"/>
        </w:tabs>
        <w:rPr>
          <w:rFonts w:cstheme="minorHAnsi"/>
          <w:bCs/>
          <w:sz w:val="24"/>
          <w:szCs w:val="24"/>
        </w:rPr>
      </w:pPr>
    </w:p>
    <w:p w14:paraId="1684081A" w14:textId="77777777" w:rsidR="00F73C48" w:rsidRPr="004D31A4" w:rsidRDefault="00F73C48" w:rsidP="004657DE">
      <w:pPr>
        <w:pStyle w:val="Header"/>
        <w:tabs>
          <w:tab w:val="left" w:pos="4320"/>
        </w:tabs>
        <w:rPr>
          <w:rFonts w:cstheme="minorHAnsi"/>
          <w:bCs/>
          <w:sz w:val="24"/>
          <w:szCs w:val="24"/>
        </w:rPr>
      </w:pPr>
      <w:r w:rsidRPr="004D31A4">
        <w:rPr>
          <w:rFonts w:cstheme="minorHAnsi"/>
          <w:bCs/>
          <w:sz w:val="24"/>
          <w:szCs w:val="24"/>
        </w:rPr>
        <w:t>Number of questions: 10</w:t>
      </w:r>
    </w:p>
    <w:p w14:paraId="6237911B" w14:textId="77777777" w:rsidR="001B56C4" w:rsidRDefault="001B56C4" w:rsidP="004657DE">
      <w:pPr>
        <w:pStyle w:val="Header"/>
        <w:tabs>
          <w:tab w:val="left" w:pos="4320"/>
        </w:tabs>
        <w:rPr>
          <w:rFonts w:cstheme="minorHAnsi"/>
          <w:bCs/>
          <w:sz w:val="24"/>
          <w:szCs w:val="24"/>
        </w:rPr>
      </w:pPr>
    </w:p>
    <w:p w14:paraId="08C6937A" w14:textId="77777777" w:rsidR="00F73C48" w:rsidRPr="004D31A4" w:rsidRDefault="00F73C48" w:rsidP="004657DE">
      <w:pPr>
        <w:pStyle w:val="Header"/>
        <w:tabs>
          <w:tab w:val="left" w:pos="4320"/>
        </w:tabs>
        <w:rPr>
          <w:rFonts w:cstheme="minorHAnsi"/>
          <w:sz w:val="24"/>
          <w:szCs w:val="24"/>
        </w:rPr>
      </w:pPr>
      <w:r w:rsidRPr="004D31A4">
        <w:rPr>
          <w:rFonts w:cstheme="minorHAnsi"/>
          <w:bCs/>
          <w:sz w:val="24"/>
          <w:szCs w:val="24"/>
        </w:rPr>
        <w:t>Attempt all questions</w:t>
      </w:r>
      <w:r w:rsidRPr="004D31A4">
        <w:rPr>
          <w:rFonts w:cstheme="minorHAnsi"/>
          <w:sz w:val="24"/>
          <w:szCs w:val="24"/>
        </w:rPr>
        <w:t xml:space="preserve">. </w:t>
      </w:r>
    </w:p>
    <w:p w14:paraId="45145A8E" w14:textId="77777777" w:rsidR="00F73C48" w:rsidRPr="004D31A4" w:rsidRDefault="00F73C48" w:rsidP="004657DE">
      <w:pPr>
        <w:pStyle w:val="Header"/>
        <w:tabs>
          <w:tab w:val="left" w:pos="4320"/>
        </w:tabs>
        <w:rPr>
          <w:rFonts w:cstheme="minorHAnsi"/>
          <w:sz w:val="24"/>
          <w:szCs w:val="24"/>
        </w:rPr>
      </w:pPr>
    </w:p>
    <w:p w14:paraId="38E2CC02" w14:textId="77777777" w:rsidR="001B56C4" w:rsidRDefault="001B56C4" w:rsidP="004657DE">
      <w:pPr>
        <w:pStyle w:val="Header"/>
        <w:tabs>
          <w:tab w:val="left" w:pos="4320"/>
        </w:tabs>
        <w:jc w:val="both"/>
        <w:rPr>
          <w:rFonts w:cstheme="minorHAnsi"/>
          <w:sz w:val="24"/>
          <w:szCs w:val="24"/>
        </w:rPr>
      </w:pPr>
    </w:p>
    <w:p w14:paraId="6FB93B12" w14:textId="77777777" w:rsidR="007A30A6" w:rsidRDefault="00F73C48" w:rsidP="004657DE">
      <w:pPr>
        <w:pStyle w:val="Header"/>
        <w:tabs>
          <w:tab w:val="left" w:pos="4320"/>
        </w:tabs>
        <w:jc w:val="both"/>
        <w:rPr>
          <w:rFonts w:cstheme="minorHAnsi"/>
          <w:sz w:val="24"/>
          <w:szCs w:val="24"/>
        </w:rPr>
      </w:pPr>
      <w:r w:rsidRPr="0032376C">
        <w:rPr>
          <w:rFonts w:cstheme="minorHAnsi"/>
          <w:sz w:val="24"/>
          <w:szCs w:val="24"/>
        </w:rPr>
        <w:t xml:space="preserve">Unless told otherwise, Theorems from the course may be used without proof.  </w:t>
      </w:r>
    </w:p>
    <w:p w14:paraId="301C1348" w14:textId="77777777" w:rsidR="007A30A6" w:rsidRDefault="007A30A6" w:rsidP="004657DE">
      <w:pPr>
        <w:pStyle w:val="Header"/>
        <w:tabs>
          <w:tab w:val="left" w:pos="4320"/>
        </w:tabs>
        <w:jc w:val="both"/>
        <w:rPr>
          <w:rFonts w:cstheme="minorHAnsi"/>
          <w:sz w:val="24"/>
          <w:szCs w:val="24"/>
        </w:rPr>
      </w:pPr>
    </w:p>
    <w:p w14:paraId="401C80CE" w14:textId="77777777" w:rsidR="00F73C48" w:rsidRPr="004D31A4" w:rsidRDefault="00F73C48" w:rsidP="004657DE">
      <w:pPr>
        <w:pStyle w:val="Header"/>
        <w:tabs>
          <w:tab w:val="left" w:pos="4320"/>
        </w:tabs>
        <w:jc w:val="both"/>
        <w:rPr>
          <w:rFonts w:cstheme="minorHAnsi"/>
          <w:sz w:val="24"/>
          <w:szCs w:val="24"/>
        </w:rPr>
      </w:pPr>
      <w:r w:rsidRPr="0032376C">
        <w:rPr>
          <w:rFonts w:cstheme="minorHAnsi"/>
          <w:sz w:val="24"/>
          <w:szCs w:val="24"/>
        </w:rPr>
        <w:t>Any theorems which are used must be explicitly stated.</w:t>
      </w:r>
    </w:p>
    <w:p w14:paraId="20863BE6" w14:textId="77777777" w:rsidR="00F73C48" w:rsidRPr="004D31A4" w:rsidRDefault="00F73C48" w:rsidP="004657DE">
      <w:pPr>
        <w:pStyle w:val="Header"/>
        <w:tabs>
          <w:tab w:val="left" w:pos="4320"/>
        </w:tabs>
        <w:jc w:val="both"/>
        <w:rPr>
          <w:rFonts w:cstheme="minorHAnsi"/>
          <w:sz w:val="24"/>
          <w:szCs w:val="24"/>
        </w:rPr>
      </w:pPr>
    </w:p>
    <w:p w14:paraId="58B4B0F5" w14:textId="77777777" w:rsidR="001B56C4" w:rsidRDefault="001B56C4" w:rsidP="004657DE">
      <w:pPr>
        <w:pStyle w:val="Header"/>
        <w:tabs>
          <w:tab w:val="left" w:pos="4320"/>
        </w:tabs>
        <w:jc w:val="both"/>
        <w:rPr>
          <w:rFonts w:cstheme="minorHAnsi"/>
          <w:sz w:val="24"/>
          <w:szCs w:val="24"/>
        </w:rPr>
      </w:pPr>
    </w:p>
    <w:p w14:paraId="26F58F02" w14:textId="77777777" w:rsidR="00F73C48" w:rsidRPr="004D31A4" w:rsidRDefault="00F73C48" w:rsidP="004657DE">
      <w:pPr>
        <w:pStyle w:val="Header"/>
        <w:tabs>
          <w:tab w:val="left" w:pos="4320"/>
        </w:tabs>
        <w:jc w:val="both"/>
        <w:rPr>
          <w:rFonts w:cstheme="minorHAnsi"/>
          <w:bCs/>
          <w:sz w:val="24"/>
          <w:szCs w:val="24"/>
        </w:rPr>
      </w:pPr>
      <w:r w:rsidRPr="0032376C">
        <w:rPr>
          <w:rFonts w:cstheme="minorHAnsi"/>
          <w:sz w:val="24"/>
          <w:szCs w:val="24"/>
        </w:rPr>
        <w:t>You may lose marks for giving a long answer where there is a short one.</w:t>
      </w:r>
    </w:p>
    <w:p w14:paraId="357BF7B3" w14:textId="77777777" w:rsidR="00F73C48" w:rsidRPr="004D31A4" w:rsidRDefault="00F73C48" w:rsidP="004657DE">
      <w:pPr>
        <w:pStyle w:val="Header"/>
        <w:tabs>
          <w:tab w:val="left" w:pos="4320"/>
        </w:tabs>
        <w:rPr>
          <w:rFonts w:cstheme="minorHAnsi"/>
          <w:b/>
          <w:sz w:val="24"/>
          <w:szCs w:val="24"/>
        </w:rPr>
      </w:pPr>
    </w:p>
    <w:sdt>
      <w:sdtPr>
        <w:rPr>
          <w:rFonts w:cstheme="minorHAnsi"/>
          <w:b/>
          <w:sz w:val="24"/>
          <w:szCs w:val="24"/>
        </w:rPr>
        <w:id w:val="122123838"/>
        <w:docPartObj>
          <w:docPartGallery w:val="Cover Pages"/>
          <w:docPartUnique/>
        </w:docPartObj>
      </w:sdtPr>
      <w:sdtEndPr/>
      <w:sdtContent>
        <w:p w14:paraId="6FDA5BCD" w14:textId="77777777" w:rsidR="00F73C48" w:rsidRPr="004D31A4" w:rsidRDefault="00F73C48" w:rsidP="004657DE">
          <w:pPr>
            <w:pStyle w:val="Header"/>
            <w:tabs>
              <w:tab w:val="left" w:pos="4320"/>
            </w:tabs>
            <w:rPr>
              <w:rFonts w:cstheme="minorHAnsi"/>
              <w:b/>
              <w:sz w:val="24"/>
              <w:szCs w:val="24"/>
            </w:rPr>
          </w:pPr>
        </w:p>
        <w:p w14:paraId="2700B625" w14:textId="77777777" w:rsidR="00F73C48" w:rsidRPr="004D31A4" w:rsidRDefault="00F73C48" w:rsidP="004657DE">
          <w:pPr>
            <w:rPr>
              <w:rFonts w:cstheme="minorHAnsi"/>
              <w:b/>
              <w:sz w:val="24"/>
              <w:szCs w:val="24"/>
            </w:rPr>
          </w:pPr>
        </w:p>
        <w:p w14:paraId="615867DB" w14:textId="77777777" w:rsidR="00F73C48" w:rsidRPr="004D31A4" w:rsidRDefault="00F73C48" w:rsidP="004657DE">
          <w:pPr>
            <w:spacing w:after="0"/>
            <w:jc w:val="both"/>
            <w:rPr>
              <w:rFonts w:cstheme="minorHAnsi"/>
              <w:sz w:val="24"/>
              <w:szCs w:val="24"/>
            </w:rPr>
          </w:pPr>
        </w:p>
        <w:p w14:paraId="1795222A" w14:textId="77777777" w:rsidR="00F73C48" w:rsidRPr="004D31A4" w:rsidRDefault="00F73C48" w:rsidP="004657DE">
          <w:pPr>
            <w:spacing w:after="0"/>
            <w:jc w:val="both"/>
            <w:rPr>
              <w:rFonts w:cstheme="minorHAnsi"/>
              <w:sz w:val="24"/>
              <w:szCs w:val="24"/>
            </w:rPr>
          </w:pPr>
        </w:p>
        <w:p w14:paraId="4F4C646C" w14:textId="77777777" w:rsidR="00785769" w:rsidRDefault="00F73C48" w:rsidP="004657DE">
          <w:pPr>
            <w:spacing w:after="0"/>
            <w:jc w:val="both"/>
            <w:rPr>
              <w:rFonts w:cstheme="minorHAnsi"/>
              <w:sz w:val="24"/>
              <w:szCs w:val="24"/>
            </w:rPr>
          </w:pPr>
          <w:r w:rsidRPr="004D31A4">
            <w:rPr>
              <w:rFonts w:cstheme="minorHAnsi"/>
              <w:sz w:val="24"/>
              <w:szCs w:val="24"/>
            </w:rPr>
            <w:t xml:space="preserve">You must submit your answers </w:t>
          </w:r>
          <w:r w:rsidR="00785769">
            <w:rPr>
              <w:rFonts w:cstheme="minorHAnsi"/>
              <w:sz w:val="24"/>
              <w:szCs w:val="24"/>
            </w:rPr>
            <w:t xml:space="preserve">as </w:t>
          </w:r>
          <w:r w:rsidR="00785769" w:rsidRPr="00785769">
            <w:rPr>
              <w:rFonts w:cstheme="minorHAnsi"/>
              <w:b/>
              <w:bCs/>
              <w:sz w:val="24"/>
              <w:szCs w:val="24"/>
            </w:rPr>
            <w:t>one pdf file</w:t>
          </w:r>
          <w:r w:rsidR="00785769">
            <w:rPr>
              <w:rFonts w:cstheme="minorHAnsi"/>
              <w:sz w:val="24"/>
              <w:szCs w:val="24"/>
            </w:rPr>
            <w:t xml:space="preserve"> on the course </w:t>
          </w:r>
          <w:r w:rsidR="00785769" w:rsidRPr="00785769">
            <w:rPr>
              <w:rFonts w:cstheme="minorHAnsi"/>
              <w:b/>
              <w:bCs/>
              <w:sz w:val="24"/>
              <w:szCs w:val="24"/>
            </w:rPr>
            <w:t>MyLearning page</w:t>
          </w:r>
          <w:r w:rsidR="00785769">
            <w:rPr>
              <w:rFonts w:cstheme="minorHAnsi"/>
              <w:sz w:val="24"/>
              <w:szCs w:val="24"/>
            </w:rPr>
            <w:t xml:space="preserve"> </w:t>
          </w:r>
          <w:r w:rsidRPr="004D31A4">
            <w:rPr>
              <w:rFonts w:cstheme="minorHAnsi"/>
              <w:sz w:val="24"/>
              <w:szCs w:val="24"/>
            </w:rPr>
            <w:t>by</w:t>
          </w:r>
          <w:r w:rsidR="00785769">
            <w:rPr>
              <w:rFonts w:cstheme="minorHAnsi"/>
              <w:sz w:val="24"/>
              <w:szCs w:val="24"/>
            </w:rPr>
            <w:t>:</w:t>
          </w:r>
        </w:p>
        <w:p w14:paraId="40B561CB" w14:textId="77777777" w:rsidR="00F73C48" w:rsidRPr="004D31A4" w:rsidRDefault="00785769" w:rsidP="004657DE">
          <w:pPr>
            <w:spacing w:after="0"/>
            <w:jc w:val="center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b/>
              <w:bCs/>
              <w:sz w:val="24"/>
              <w:szCs w:val="24"/>
            </w:rPr>
            <w:br/>
            <w:t xml:space="preserve">23:59 </w:t>
          </w:r>
          <w:r w:rsidRPr="00785769">
            <w:rPr>
              <w:rFonts w:cstheme="minorHAnsi"/>
              <w:sz w:val="24"/>
              <w:szCs w:val="24"/>
            </w:rPr>
            <w:t>on</w:t>
          </w:r>
          <w:r>
            <w:rPr>
              <w:rFonts w:cstheme="minorHAnsi"/>
              <w:b/>
              <w:bCs/>
              <w:sz w:val="24"/>
              <w:szCs w:val="24"/>
            </w:rPr>
            <w:t xml:space="preserve"> F</w:t>
          </w:r>
          <w:r w:rsidRPr="00785769">
            <w:rPr>
              <w:rFonts w:cstheme="minorHAnsi"/>
              <w:b/>
              <w:bCs/>
              <w:sz w:val="24"/>
              <w:szCs w:val="24"/>
            </w:rPr>
            <w:t>riday</w:t>
          </w:r>
          <w:r>
            <w:rPr>
              <w:rFonts w:cstheme="minorHAnsi"/>
              <w:sz w:val="24"/>
              <w:szCs w:val="24"/>
            </w:rPr>
            <w:t xml:space="preserve"> </w:t>
          </w:r>
          <w:r w:rsidR="00297AE7">
            <w:rPr>
              <w:rFonts w:cstheme="minorHAnsi"/>
              <w:b/>
              <w:bCs/>
              <w:sz w:val="24"/>
              <w:szCs w:val="24"/>
            </w:rPr>
            <w:t>20</w:t>
          </w:r>
          <w:r w:rsidR="00F73C48" w:rsidRPr="00790C8B">
            <w:rPr>
              <w:rFonts w:cstheme="minorHAnsi"/>
              <w:b/>
              <w:bCs/>
              <w:sz w:val="24"/>
              <w:szCs w:val="24"/>
              <w:vertAlign w:val="superscript"/>
            </w:rPr>
            <w:t>th</w:t>
          </w:r>
          <w:r w:rsidR="00F73C48" w:rsidRPr="00790C8B">
            <w:rPr>
              <w:rFonts w:cstheme="minorHAnsi"/>
              <w:b/>
              <w:bCs/>
              <w:sz w:val="24"/>
              <w:szCs w:val="24"/>
            </w:rPr>
            <w:t xml:space="preserve"> </w:t>
          </w:r>
          <w:r w:rsidR="00785398" w:rsidRPr="00790C8B">
            <w:rPr>
              <w:rFonts w:cstheme="minorHAnsi"/>
              <w:b/>
              <w:bCs/>
              <w:sz w:val="24"/>
              <w:szCs w:val="24"/>
            </w:rPr>
            <w:t>Nov</w:t>
          </w:r>
          <w:r w:rsidR="00F73C48" w:rsidRPr="00790C8B">
            <w:rPr>
              <w:rFonts w:cstheme="minorHAnsi"/>
              <w:b/>
              <w:bCs/>
              <w:sz w:val="24"/>
              <w:szCs w:val="24"/>
            </w:rPr>
            <w:t>ember 20</w:t>
          </w:r>
          <w:r w:rsidR="00297AE7">
            <w:rPr>
              <w:rFonts w:cstheme="minorHAnsi"/>
              <w:b/>
              <w:bCs/>
              <w:sz w:val="24"/>
              <w:szCs w:val="24"/>
            </w:rPr>
            <w:t>20</w:t>
          </w:r>
          <w:r w:rsidR="00F73C48" w:rsidRPr="004D31A4">
            <w:rPr>
              <w:rFonts w:cstheme="minorHAnsi"/>
              <w:sz w:val="24"/>
              <w:szCs w:val="24"/>
            </w:rPr>
            <w:t>.</w:t>
          </w:r>
        </w:p>
        <w:p w14:paraId="09758B6E" w14:textId="77777777" w:rsidR="00F73C48" w:rsidRPr="004D31A4" w:rsidRDefault="00F73C48" w:rsidP="004657DE">
          <w:pPr>
            <w:rPr>
              <w:rFonts w:eastAsiaTheme="majorEastAsia" w:cstheme="minorHAnsi"/>
              <w:b/>
              <w:bCs/>
              <w:color w:val="2E74B5" w:themeColor="accent1" w:themeShade="BF"/>
              <w:sz w:val="28"/>
              <w:szCs w:val="28"/>
            </w:rPr>
          </w:pPr>
          <w:r w:rsidRPr="004D31A4">
            <w:rPr>
              <w:rFonts w:cstheme="minorHAnsi"/>
              <w:b/>
              <w:sz w:val="24"/>
              <w:szCs w:val="24"/>
            </w:rPr>
            <w:br w:type="page"/>
          </w:r>
        </w:p>
      </w:sdtContent>
    </w:sdt>
    <w:p w14:paraId="7D72B6E6" w14:textId="77777777" w:rsidR="00F73C48" w:rsidRPr="004D31A4" w:rsidRDefault="00F73C48" w:rsidP="004657DE">
      <w:pPr>
        <w:jc w:val="center"/>
        <w:rPr>
          <w:b/>
          <w:sz w:val="28"/>
          <w:szCs w:val="28"/>
        </w:rPr>
      </w:pPr>
      <w:r w:rsidRPr="004D31A4">
        <w:rPr>
          <w:b/>
          <w:sz w:val="28"/>
          <w:szCs w:val="28"/>
        </w:rPr>
        <w:lastRenderedPageBreak/>
        <w:t>Coursework 1</w:t>
      </w:r>
    </w:p>
    <w:p w14:paraId="34DFA1BF" w14:textId="77777777" w:rsidR="00F73C48" w:rsidRDefault="00F73C48" w:rsidP="004657DE"/>
    <w:p w14:paraId="024CF089" w14:textId="77777777" w:rsidR="00F73C48" w:rsidRPr="002D680E" w:rsidRDefault="00F73C48" w:rsidP="004657DE">
      <w:pPr>
        <w:pStyle w:val="ListParagraph"/>
        <w:numPr>
          <w:ilvl w:val="0"/>
          <w:numId w:val="1"/>
        </w:numPr>
      </w:pPr>
      <w:r w:rsidRPr="002D680E">
        <w:t>Prove that the following limits hold directly from the definition of a limit:</w:t>
      </w:r>
    </w:p>
    <w:p w14:paraId="5CB46A92" w14:textId="77777777" w:rsidR="00F73C48" w:rsidRPr="002D680E" w:rsidRDefault="00F73C48" w:rsidP="004657DE">
      <w:pPr>
        <w:pStyle w:val="ListParagraph"/>
      </w:pPr>
    </w:p>
    <w:p w14:paraId="106942BA" w14:textId="77777777" w:rsidR="00F73C48" w:rsidRPr="002D680E" w:rsidRDefault="00F73C48" w:rsidP="004657DE">
      <w:pPr>
        <w:pStyle w:val="ListParagraph"/>
        <w:numPr>
          <w:ilvl w:val="1"/>
          <w:numId w:val="1"/>
        </w:numPr>
      </w:pPr>
    </w:p>
    <w:p w14:paraId="3131A254" w14:textId="11BEADD8" w:rsidR="00F73C48" w:rsidRPr="002D680E" w:rsidRDefault="002D680E" w:rsidP="004657DE">
      <w:pPr>
        <w:pStyle w:val="ListParagraph"/>
        <w:ind w:left="1440"/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n→∞</m:t>
                  </m:r>
                </m:lim>
              </m:limLow>
            </m:fName>
            <m:e>
              <m:r>
                <w:rPr>
                  <w:rFonts w:ascii="Cambria Math" w:hAnsi="Cambria Math"/>
                  <w:i/>
                </w:rPr>
                <w:fldChar w:fldCharType="begin"/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MERGEFIELD c1 </m:t>
              </m:r>
              <m:r>
                <w:rPr>
                  <w:rFonts w:ascii="Cambria Math" w:hAnsi="Cambria Math"/>
                  <w:i/>
                </w:rPr>
                <w:fldChar w:fldCharType="separate"/>
              </m:r>
              <m:r>
                <m:rPr>
                  <m:sty m:val="p"/>
                </m:rPr>
                <w:rPr>
                  <w:rFonts w:ascii="Cambria Math" w:hAnsi="Cambria Math"/>
                  <w:noProof/>
                </w:rPr>
                <m:t>«c1»</m:t>
              </m:r>
              <m:r>
                <w:rPr>
                  <w:rFonts w:ascii="Cambria Math" w:hAnsi="Cambria Math"/>
                  <w:i/>
                </w:rPr>
                <w:fldChar w:fldCharType="end"/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i/>
                    </w:rPr>
                    <w:fldChar w:fldCharType="begin"/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MERGEFIELD c2 </m:t>
                  </m:r>
                  <m:r>
                    <w:rPr>
                      <w:rFonts w:ascii="Cambria Math" w:hAnsi="Cambria Math"/>
                      <w:i/>
                    </w:rPr>
                    <w:fldChar w:fldCharType="separate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«c2»</m:t>
                  </m:r>
                  <m:r>
                    <w:rPr>
                      <w:rFonts w:ascii="Cambria Math" w:hAnsi="Cambria Math"/>
                      <w:i/>
                    </w:rPr>
                    <w:fldChar w:fldCharType="end"/>
                  </m:r>
                </m:sup>
              </m:sSup>
            </m:e>
          </m:func>
          <m:r>
            <w:rPr>
              <w:rFonts w:ascii="Cambria Math" w:hAnsi="Cambria Math"/>
            </w:rPr>
            <m:t>=0</m:t>
          </m:r>
        </m:oMath>
      </m:oMathPara>
    </w:p>
    <w:p w14:paraId="0D5932C7" w14:textId="77777777" w:rsidR="00F73C48" w:rsidRPr="002D680E" w:rsidRDefault="00F73C48" w:rsidP="004657DE">
      <w:pPr>
        <w:pStyle w:val="ListParagraph"/>
        <w:ind w:left="1440"/>
        <w:jc w:val="right"/>
        <w:rPr>
          <w:rFonts w:eastAsiaTheme="minorEastAsia"/>
        </w:rPr>
      </w:pPr>
      <w:r w:rsidRPr="002D680E">
        <w:t>[2 marks]</w:t>
      </w:r>
    </w:p>
    <w:p w14:paraId="31FDA967" w14:textId="77777777" w:rsidR="006E7E86" w:rsidRPr="002D680E" w:rsidRDefault="006E7E86" w:rsidP="004657DE">
      <w:pPr>
        <w:pStyle w:val="ListParagraph"/>
        <w:numPr>
          <w:ilvl w:val="1"/>
          <w:numId w:val="1"/>
        </w:numPr>
      </w:pPr>
    </w:p>
    <w:p w14:paraId="6B58953B" w14:textId="229EA36F" w:rsidR="006E7E86" w:rsidRPr="002D680E" w:rsidRDefault="002D680E" w:rsidP="004657DE">
      <w:pPr>
        <w:pStyle w:val="ListParagraph"/>
        <w:ind w:left="1440"/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i/>
                    </w:rPr>
                    <w:fldChar w:fldCharType="begin"/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MERGEFIELD c3 </m:t>
                  </m:r>
                  <m:r>
                    <w:rPr>
                      <w:rFonts w:ascii="Cambria Math" w:hAnsi="Cambria Math"/>
                      <w:i/>
                    </w:rPr>
                    <w:fldChar w:fldCharType="separate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«c3»</m:t>
                  </m:r>
                  <m:r>
                    <w:rPr>
                      <w:rFonts w:ascii="Cambria Math" w:hAnsi="Cambria Math"/>
                      <w:i/>
                    </w:rPr>
                    <w:fldChar w:fldCharType="end"/>
                  </m:r>
                  <m: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i/>
                    </w:rPr>
                    <w:fldChar w:fldCharType="begin"/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MERGEFIELD c4 </m:t>
                  </m:r>
                  <m:r>
                    <w:rPr>
                      <w:rFonts w:ascii="Cambria Math" w:hAnsi="Cambria Math"/>
                      <w:i/>
                    </w:rPr>
                    <w:fldChar w:fldCharType="separate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«c4»</m:t>
                  </m:r>
                  <m:r>
                    <w:rPr>
                      <w:rFonts w:ascii="Cambria Math" w:hAnsi="Cambria Math"/>
                      <w:i/>
                    </w:rPr>
                    <w:fldChar w:fldCharType="end"/>
                  </m:r>
                  <m:r>
                    <w:rPr>
                      <w:rFonts w:ascii="Cambria Math" w:hAnsi="Cambria Math"/>
                    </w:rPr>
                    <m:t>-n</m:t>
                  </m:r>
                </m:den>
              </m:f>
            </m:e>
          </m:func>
          <m:r>
            <w:rPr>
              <w:rFonts w:ascii="Cambria Math" w:hAnsi="Cambria Math"/>
            </w:rPr>
            <m:t>=-</m:t>
          </m:r>
          <m:r>
            <w:rPr>
              <w:rFonts w:ascii="Cambria Math" w:hAnsi="Cambria Math"/>
              <w:i/>
            </w:rPr>
            <w:fldChar w:fldCharType="begin"/>
          </m:r>
          <m:r>
            <m:rPr>
              <m:sty m:val="p"/>
            </m:rPr>
            <w:rPr>
              <w:rFonts w:ascii="Cambria Math" w:hAnsi="Cambria Math"/>
            </w:rPr>
            <m:t xml:space="preserve"> MERGEFIELD c3 </m:t>
          </m:r>
          <m:r>
            <w:rPr>
              <w:rFonts w:ascii="Cambria Math" w:hAnsi="Cambria Math"/>
              <w:i/>
            </w:rPr>
            <w:fldChar w:fldCharType="separate"/>
          </m:r>
          <m:r>
            <m:rPr>
              <m:sty m:val="p"/>
            </m:rPr>
            <w:rPr>
              <w:rFonts w:ascii="Cambria Math" w:hAnsi="Cambria Math"/>
              <w:noProof/>
            </w:rPr>
            <m:t>«c3»</m:t>
          </m:r>
          <m:r>
            <w:rPr>
              <w:rFonts w:ascii="Cambria Math" w:hAnsi="Cambria Math"/>
              <w:i/>
            </w:rPr>
            <w:fldChar w:fldCharType="end"/>
          </m:r>
        </m:oMath>
      </m:oMathPara>
    </w:p>
    <w:p w14:paraId="2B5BC032" w14:textId="77777777" w:rsidR="006E7E86" w:rsidRPr="002D680E" w:rsidRDefault="006E7E86" w:rsidP="004657DE">
      <w:pPr>
        <w:pStyle w:val="ListParagraph"/>
        <w:ind w:left="1440"/>
        <w:jc w:val="right"/>
        <w:rPr>
          <w:rFonts w:eastAsiaTheme="minorEastAsia"/>
        </w:rPr>
      </w:pPr>
      <w:r w:rsidRPr="002D680E">
        <w:t>[3 marks]</w:t>
      </w:r>
    </w:p>
    <w:p w14:paraId="79E90F02" w14:textId="77777777" w:rsidR="00F73C48" w:rsidRPr="002D680E" w:rsidRDefault="00F73C48" w:rsidP="004657DE">
      <w:pPr>
        <w:rPr>
          <w:color w:val="FF0000"/>
        </w:rPr>
      </w:pPr>
    </w:p>
    <w:p w14:paraId="7CF1BF8D" w14:textId="77777777" w:rsidR="001B56C4" w:rsidRPr="002D680E" w:rsidRDefault="001B56C4" w:rsidP="004657DE">
      <w:pPr>
        <w:pStyle w:val="ListParagraph"/>
        <w:numPr>
          <w:ilvl w:val="0"/>
          <w:numId w:val="1"/>
        </w:numPr>
      </w:pPr>
    </w:p>
    <w:p w14:paraId="614E7FED" w14:textId="77777777" w:rsidR="00F73C48" w:rsidRPr="002D680E" w:rsidRDefault="00F73C48" w:rsidP="004657DE">
      <w:pPr>
        <w:pStyle w:val="ListParagraph"/>
        <w:numPr>
          <w:ilvl w:val="1"/>
          <w:numId w:val="1"/>
        </w:numPr>
      </w:pPr>
      <w:r w:rsidRPr="002D680E">
        <w:t xml:space="preserve">Prove the following: If a sequence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) </m:t>
        </m:r>
      </m:oMath>
      <w:r w:rsidRPr="002D680E">
        <w:t xml:space="preserve">converges to </w:t>
      </w:r>
      <m:oMath>
        <m:r>
          <w:rPr>
            <w:rFonts w:ascii="Cambria Math" w:hAnsi="Cambria Math"/>
          </w:rPr>
          <m:t>a</m:t>
        </m:r>
      </m:oMath>
      <w:r w:rsidRPr="002D680E">
        <w:t xml:space="preserve"> and </w:t>
      </w:r>
      <m:oMath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)</m:t>
        </m:r>
      </m:oMath>
      <w:r w:rsidRPr="002D680E">
        <w:t xml:space="preserve"> converges to </w:t>
      </w:r>
      <m:oMath>
        <m:r>
          <w:rPr>
            <w:rFonts w:ascii="Cambria Math" w:hAnsi="Cambria Math"/>
          </w:rPr>
          <m:t>b</m:t>
        </m:r>
      </m:oMath>
      <w:r w:rsidRPr="002D680E">
        <w:t xml:space="preserve"> then the sequence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</m:oMath>
      <w:r w:rsidRPr="002D680E">
        <w:t xml:space="preserve"> converges to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 w:rsidRPr="002D680E">
        <w:rPr>
          <w:rFonts w:eastAsiaTheme="minorEastAsia"/>
        </w:rPr>
        <w:t xml:space="preserve">, provided that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≠0</m:t>
        </m:r>
      </m:oMath>
      <w:r w:rsidRPr="002D680E">
        <w:rPr>
          <w:rFonts w:eastAsiaTheme="minorEastAsia"/>
        </w:rPr>
        <w:t xml:space="preserve"> for all </w:t>
      </w:r>
      <m:oMath>
        <m:r>
          <w:rPr>
            <w:rFonts w:ascii="Cambria Math" w:eastAsiaTheme="minorEastAsia" w:hAnsi="Cambria Math"/>
          </w:rPr>
          <m:t>n</m:t>
        </m:r>
        <m:r>
          <w:rPr>
            <w:rFonts w:ascii="Cambria Math" w:eastAsiaTheme="minorEastAsia" w:hAnsi="Cambria Math" w:hint="eastAsia"/>
          </w:rPr>
          <m:t>∈</m:t>
        </m:r>
        <m:r>
          <m:rPr>
            <m:scr m:val="double-struck"/>
          </m:rPr>
          <w:rPr>
            <w:rFonts w:ascii="Cambria Math" w:eastAsiaTheme="minorEastAsia" w:hAnsi="Cambria Math"/>
          </w:rPr>
          <m:t>N</m:t>
        </m:r>
      </m:oMath>
      <w:r w:rsidRPr="002D680E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 w:hint="eastAsia"/>
          </w:rPr>
          <m:t>b</m:t>
        </m:r>
        <m:r>
          <w:rPr>
            <w:rFonts w:ascii="Cambria Math" w:eastAsiaTheme="minorEastAsia" w:hAnsi="Cambria Math" w:hint="eastAsia"/>
          </w:rPr>
          <m:t>≠</m:t>
        </m:r>
        <m:r>
          <w:rPr>
            <w:rFonts w:ascii="Cambria Math" w:eastAsiaTheme="minorEastAsia" w:hAnsi="Cambria Math"/>
          </w:rPr>
          <m:t>0</m:t>
        </m:r>
      </m:oMath>
      <w:r w:rsidRPr="002D680E">
        <w:rPr>
          <w:rFonts w:eastAsiaTheme="minorEastAsia"/>
        </w:rPr>
        <w:t>.</w:t>
      </w:r>
    </w:p>
    <w:p w14:paraId="5CD01F7A" w14:textId="77777777" w:rsidR="00F73C48" w:rsidRPr="002D680E" w:rsidRDefault="00F73C48" w:rsidP="004657DE">
      <w:pPr>
        <w:jc w:val="right"/>
      </w:pPr>
      <w:r w:rsidRPr="002D680E">
        <w:t>[5 marks]</w:t>
      </w:r>
    </w:p>
    <w:p w14:paraId="37546FBA" w14:textId="77777777" w:rsidR="00F73C48" w:rsidRPr="002D680E" w:rsidRDefault="00F73C48" w:rsidP="004657DE">
      <w:pPr>
        <w:pStyle w:val="ListParagraph"/>
        <w:numPr>
          <w:ilvl w:val="1"/>
          <w:numId w:val="1"/>
        </w:numPr>
        <w:spacing w:before="120" w:after="120" w:line="336" w:lineRule="atLeast"/>
      </w:pPr>
      <w:r w:rsidRPr="002D680E">
        <w:t xml:space="preserve">Using the result of </w:t>
      </w:r>
      <w:proofErr w:type="gramStart"/>
      <w:r w:rsidR="001B56C4" w:rsidRPr="002D680E">
        <w:t>part</w:t>
      </w:r>
      <w:proofErr w:type="gramEnd"/>
      <w:r w:rsidR="001B56C4" w:rsidRPr="002D680E">
        <w:t xml:space="preserve"> a</w:t>
      </w:r>
      <w:r w:rsidRPr="002D680E">
        <w:t>, evaluate the following limit:</w:t>
      </w:r>
    </w:p>
    <w:p w14:paraId="3D4EF555" w14:textId="58E6C312" w:rsidR="00F73C48" w:rsidRPr="002D680E" w:rsidRDefault="002D680E" w:rsidP="004657DE">
      <w:pPr>
        <w:pStyle w:val="ListParagraph"/>
        <w:ind w:left="1440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i/>
                    </w:rPr>
                    <w:fldChar w:fldCharType="begin"/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MERGEFIELD c5 </m:t>
                  </m:r>
                  <m:r>
                    <w:rPr>
                      <w:rFonts w:ascii="Cambria Math" w:hAnsi="Cambria Math"/>
                      <w:i/>
                    </w:rPr>
                    <w:fldChar w:fldCharType="separate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«c5»</m:t>
                  </m:r>
                  <m:r>
                    <w:rPr>
                      <w:rFonts w:ascii="Cambria Math" w:hAnsi="Cambria Math"/>
                      <w:i/>
                    </w:rPr>
                    <w:fldChar w:fldCharType="end"/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3n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+n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15n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+2n-</m:t>
                  </m:r>
                  <m:r>
                    <w:rPr>
                      <w:rFonts w:ascii="Cambria Math" w:hAnsi="Cambria Math"/>
                      <w:i/>
                    </w:rPr>
                    <w:fldChar w:fldCharType="begin"/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MERGEFIELD c6 </m:t>
                  </m:r>
                  <m:r>
                    <w:rPr>
                      <w:rFonts w:ascii="Cambria Math" w:hAnsi="Cambria Math"/>
                      <w:i/>
                    </w:rPr>
                    <w:fldChar w:fldCharType="separate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«c6»</m:t>
                  </m:r>
                  <m:r>
                    <w:rPr>
                      <w:rFonts w:ascii="Cambria Math" w:hAnsi="Cambria Math"/>
                      <w:i/>
                    </w:rPr>
                    <w:fldChar w:fldCharType="end"/>
                  </m:r>
                </m:den>
              </m:f>
            </m:e>
          </m:func>
        </m:oMath>
      </m:oMathPara>
    </w:p>
    <w:p w14:paraId="6BF49022" w14:textId="77777777" w:rsidR="00F73C48" w:rsidRPr="002D680E" w:rsidRDefault="00F73C48" w:rsidP="004657DE">
      <w:r w:rsidRPr="002D680E">
        <w:tab/>
      </w:r>
      <w:r w:rsidR="001B56C4" w:rsidRPr="002D680E">
        <w:tab/>
      </w:r>
      <w:r w:rsidR="00785769" w:rsidRPr="002D680E">
        <w:t>ensuring that the steps in your calculations are rigorous and clear.</w:t>
      </w:r>
    </w:p>
    <w:p w14:paraId="204A47BD" w14:textId="77777777" w:rsidR="00E21D70" w:rsidRPr="002D680E" w:rsidRDefault="00F73C48" w:rsidP="004657DE">
      <w:pPr>
        <w:jc w:val="right"/>
      </w:pPr>
      <w:r w:rsidRPr="002D680E">
        <w:t>[3 marks]</w:t>
      </w:r>
    </w:p>
    <w:p w14:paraId="5CAED9FA" w14:textId="77777777" w:rsidR="00E21D70" w:rsidRPr="002D680E" w:rsidRDefault="00E21D70" w:rsidP="004657DE">
      <w:pPr>
        <w:pStyle w:val="ListParagraph"/>
        <w:numPr>
          <w:ilvl w:val="1"/>
          <w:numId w:val="1"/>
        </w:numPr>
      </w:pPr>
      <w:r w:rsidRPr="002D680E">
        <w:t>Evaluate the following limit</w:t>
      </w:r>
    </w:p>
    <w:p w14:paraId="3AED2E20" w14:textId="395C1763" w:rsidR="00E21D70" w:rsidRPr="002D680E" w:rsidRDefault="002D680E" w:rsidP="004657DE">
      <w:pPr>
        <w:pStyle w:val="ListParagraph"/>
        <w:ind w:left="1440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n→∞</m:t>
                  </m:r>
                </m:lim>
              </m:limLow>
            </m:fName>
            <m:e>
              <m:r>
                <w:rPr>
                  <w:rFonts w:ascii="Cambria Math" w:hAnsi="Cambria Math"/>
                </w:rPr>
                <m:t>-n+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  <w:i/>
                    </w:rPr>
                    <w:fldChar w:fldCharType="begin"/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MERGEFIELD c7 </m:t>
                  </m:r>
                  <m:r>
                    <w:rPr>
                      <w:rFonts w:ascii="Cambria Math" w:hAnsi="Cambria Math"/>
                      <w:i/>
                    </w:rPr>
                    <w:fldChar w:fldCharType="separate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«c7»</m:t>
                  </m:r>
                  <m:r>
                    <w:rPr>
                      <w:rFonts w:ascii="Cambria Math" w:hAnsi="Cambria Math"/>
                      <w:i/>
                    </w:rPr>
                    <w:fldChar w:fldCharType="end"/>
                  </m:r>
                  <m:r>
                    <w:rPr>
                      <w:rFonts w:ascii="Cambria Math" w:hAnsi="Cambria Math"/>
                    </w:rPr>
                    <m:t>n</m:t>
                  </m:r>
                </m:e>
              </m:rad>
            </m:e>
          </m:func>
        </m:oMath>
      </m:oMathPara>
    </w:p>
    <w:p w14:paraId="298D4ED8" w14:textId="77777777" w:rsidR="00E21D70" w:rsidRPr="002D680E" w:rsidRDefault="00E21D70" w:rsidP="004657DE">
      <w:pPr>
        <w:pStyle w:val="ListParagraph"/>
        <w:ind w:left="1440"/>
      </w:pPr>
      <w:r w:rsidRPr="002D680E">
        <w:rPr>
          <w:rFonts w:eastAsiaTheme="minorEastAsia"/>
        </w:rPr>
        <w:t>and prove that the sequence converges to this limit.</w:t>
      </w:r>
    </w:p>
    <w:p w14:paraId="2D1670A4" w14:textId="77777777" w:rsidR="00E21D70" w:rsidRPr="002D680E" w:rsidRDefault="00E21D70" w:rsidP="004657DE">
      <w:pPr>
        <w:pStyle w:val="ListParagraph"/>
        <w:ind w:left="1440"/>
        <w:jc w:val="right"/>
        <w:rPr>
          <w:rFonts w:eastAsiaTheme="minorEastAsia"/>
        </w:rPr>
      </w:pPr>
      <w:r w:rsidRPr="002D680E">
        <w:t>[3 marks]</w:t>
      </w:r>
    </w:p>
    <w:p w14:paraId="50EC0896" w14:textId="77777777" w:rsidR="00F73C48" w:rsidRPr="002D680E" w:rsidRDefault="00F73C48" w:rsidP="004657DE">
      <w:pPr>
        <w:rPr>
          <w:rFonts w:eastAsiaTheme="minorEastAsia"/>
          <w:b/>
          <w:color w:val="FF0000"/>
        </w:rPr>
      </w:pPr>
    </w:p>
    <w:p w14:paraId="0A124780" w14:textId="77777777" w:rsidR="00F73C48" w:rsidRPr="002D680E" w:rsidRDefault="00F73C48" w:rsidP="004657DE">
      <w:pPr>
        <w:pStyle w:val="ListParagraph"/>
        <w:numPr>
          <w:ilvl w:val="0"/>
          <w:numId w:val="1"/>
        </w:numPr>
      </w:pPr>
      <w:r w:rsidRPr="002D680E">
        <w:t xml:space="preserve">Find the upper and lower limits of the </w:t>
      </w:r>
      <w:r w:rsidR="007A30A6" w:rsidRPr="002D680E">
        <w:t xml:space="preserve">following </w:t>
      </w:r>
      <w:r w:rsidRPr="002D680E">
        <w:t>sequence</w:t>
      </w:r>
      <w:r w:rsidR="007A30A6" w:rsidRPr="002D680E">
        <w:t xml:space="preserve">s and </w:t>
      </w:r>
      <w:r w:rsidR="00785769" w:rsidRPr="002D680E">
        <w:t>justify</w:t>
      </w:r>
      <w:r w:rsidRPr="002D680E">
        <w:t xml:space="preserve"> that the values you have found</w:t>
      </w:r>
      <w:r w:rsidR="007A30A6" w:rsidRPr="002D680E">
        <w:t xml:space="preserve"> are the upper and lower limits:</w:t>
      </w:r>
    </w:p>
    <w:p w14:paraId="7A4DA747" w14:textId="77777777" w:rsidR="007A30A6" w:rsidRPr="002D680E" w:rsidRDefault="002D680E" w:rsidP="004657DE">
      <w:pPr>
        <w:pStyle w:val="ListParagraph"/>
        <w:numPr>
          <w:ilvl w:val="1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ctrlPr>
              <w:rPr>
                <w:rFonts w:ascii="Cambria Math" w:hAnsi="Cambria Math"/>
                <w:i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nπ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  <m:ctrlPr>
              <w:rPr>
                <w:rFonts w:ascii="Cambria Math" w:hAnsi="Cambria Math"/>
                <w:i/>
              </w:rPr>
            </m:ctrlPr>
          </m:e>
        </m:func>
        <m:r>
          <w:rPr>
            <w:rFonts w:ascii="Cambria Math" w:hAnsi="Cambria Math"/>
          </w:rPr>
          <m:t xml:space="preserve">, </m:t>
        </m:r>
        <m:r>
          <w:rPr>
            <w:rFonts w:ascii="Cambria Math" w:eastAsiaTheme="minorEastAsia" w:hAnsi="Cambria Math"/>
          </w:rPr>
          <m:t>n</m:t>
        </m:r>
        <m:r>
          <w:rPr>
            <w:rFonts w:ascii="Cambria Math" w:eastAsiaTheme="minorEastAsia" w:hAnsi="Cambria Math" w:cs="Cambria Math"/>
          </w:rPr>
          <m:t>∈</m:t>
        </m:r>
        <m:r>
          <m:rPr>
            <m:scr m:val="double-struck"/>
          </m:rPr>
          <w:rPr>
            <w:rFonts w:ascii="Cambria Math" w:eastAsiaTheme="minorEastAsia" w:hAnsi="Cambria Math"/>
          </w:rPr>
          <m:t>N</m:t>
        </m:r>
      </m:oMath>
      <w:r w:rsidR="007A30A6" w:rsidRPr="002D680E">
        <w:t>;</w:t>
      </w:r>
    </w:p>
    <w:p w14:paraId="440392F6" w14:textId="77777777" w:rsidR="00F73C48" w:rsidRPr="002D680E" w:rsidRDefault="00F73C48" w:rsidP="004657DE">
      <w:pPr>
        <w:jc w:val="right"/>
      </w:pPr>
      <w:r w:rsidRPr="002D680E">
        <w:t>[</w:t>
      </w:r>
      <w:r w:rsidR="00486883" w:rsidRPr="002D680E">
        <w:t>3</w:t>
      </w:r>
      <w:r w:rsidRPr="002D680E">
        <w:t xml:space="preserve"> marks]</w:t>
      </w:r>
    </w:p>
    <w:p w14:paraId="5829B9F0" w14:textId="034BD867" w:rsidR="00335649" w:rsidRPr="002D680E" w:rsidRDefault="002D680E" w:rsidP="004657DE">
      <w:pPr>
        <w:pStyle w:val="ListParagraph"/>
        <w:numPr>
          <w:ilvl w:val="1"/>
          <w:numId w:val="1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-1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</m:sSup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i/>
                  </w:rPr>
                  <w:fldChar w:fldCharType="begin"/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MERGEFIELD c8 </m:t>
                </m:r>
                <m:r>
                  <w:rPr>
                    <w:rFonts w:ascii="Cambria Math" w:hAnsi="Cambria Math"/>
                    <w:i/>
                  </w:rPr>
                  <w:fldChar w:fldCharType="separate"/>
                </m:r>
                <m:r>
                  <m:rPr>
                    <m:sty m:val="p"/>
                  </m:rPr>
                  <w:rPr>
                    <w:rFonts w:ascii="Cambria Math" w:hAnsi="Cambria Math"/>
                    <w:noProof/>
                  </w:rPr>
                  <m:t>«c8»</m:t>
                </m:r>
                <m:r>
                  <w:rPr>
                    <w:rFonts w:ascii="Cambria Math" w:hAnsi="Cambria Math"/>
                    <w:i/>
                  </w:rPr>
                  <w:fldChar w:fldCharType="end"/>
                </m:r>
                <m:r>
                  <w:rPr>
                    <w:rFonts w:ascii="Cambria Math" w:hAnsi="Cambria Math"/>
                  </w:rPr>
                  <m:t>+n</m:t>
                </m:r>
              </m:e>
            </m:d>
          </m:num>
          <m:den>
            <m:r>
              <w:rPr>
                <w:rFonts w:ascii="Cambria Math" w:hAnsi="Cambria Math"/>
              </w:rPr>
              <m:t>7-</m:t>
            </m:r>
            <m:r>
              <w:rPr>
                <w:rFonts w:ascii="Cambria Math" w:hAnsi="Cambria Math"/>
                <w:i/>
              </w:rPr>
              <w:fldChar w:fldCharType="begin"/>
            </m:r>
            <m:r>
              <m:rPr>
                <m:sty m:val="p"/>
              </m:rPr>
              <w:rPr>
                <w:rFonts w:ascii="Cambria Math" w:hAnsi="Cambria Math"/>
              </w:rPr>
              <m:t xml:space="preserve"> MERGEFIELD c9 </m:t>
            </m:r>
            <m:r>
              <w:rPr>
                <w:rFonts w:ascii="Cambria Math" w:hAnsi="Cambria Math"/>
                <w:i/>
              </w:rPr>
              <w:fldChar w:fldCharType="separate"/>
            </m:r>
            <m:r>
              <m:rPr>
                <m:sty m:val="p"/>
              </m:rPr>
              <w:rPr>
                <w:rFonts w:ascii="Cambria Math" w:hAnsi="Cambria Math"/>
                <w:noProof/>
              </w:rPr>
              <m:t>«c9»</m:t>
            </m:r>
            <m:r>
              <w:rPr>
                <w:rFonts w:ascii="Cambria Math" w:hAnsi="Cambria Math"/>
                <w:i/>
              </w:rPr>
              <w:fldChar w:fldCharType="end"/>
            </m:r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 xml:space="preserve">, </m:t>
        </m:r>
        <m:r>
          <w:rPr>
            <w:rFonts w:ascii="Cambria Math" w:eastAsiaTheme="minorEastAsia" w:hAnsi="Cambria Math"/>
          </w:rPr>
          <m:t>n</m:t>
        </m:r>
        <m:r>
          <w:rPr>
            <w:rFonts w:ascii="Cambria Math" w:eastAsiaTheme="minorEastAsia" w:hAnsi="Cambria Math" w:cs="Cambria Math"/>
          </w:rPr>
          <m:t>∈</m:t>
        </m:r>
        <m:r>
          <m:rPr>
            <m:scr m:val="double-struck"/>
          </m:rPr>
          <w:rPr>
            <w:rFonts w:ascii="Cambria Math" w:eastAsiaTheme="minorEastAsia" w:hAnsi="Cambria Math"/>
          </w:rPr>
          <m:t>N</m:t>
        </m:r>
      </m:oMath>
      <w:r w:rsidR="007A30A6" w:rsidRPr="002D680E">
        <w:t>.</w:t>
      </w:r>
    </w:p>
    <w:p w14:paraId="4B18DCAC" w14:textId="77777777" w:rsidR="007A30A6" w:rsidRPr="002D680E" w:rsidRDefault="007A30A6" w:rsidP="004657DE">
      <w:pPr>
        <w:jc w:val="right"/>
      </w:pPr>
      <w:r w:rsidRPr="002D680E">
        <w:t>[</w:t>
      </w:r>
      <w:r w:rsidR="00486883" w:rsidRPr="002D680E">
        <w:t>3</w:t>
      </w:r>
      <w:r w:rsidRPr="002D680E">
        <w:t xml:space="preserve"> marks]</w:t>
      </w:r>
    </w:p>
    <w:p w14:paraId="13D67E9D" w14:textId="77777777" w:rsidR="00213E83" w:rsidRPr="002D680E" w:rsidRDefault="002F5D71" w:rsidP="004657DE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lastRenderedPageBreak/>
        <w:t xml:space="preserve">A sequence 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 w:rsidRPr="002D680E">
        <w:rPr>
          <w:rFonts w:eastAsiaTheme="minorEastAsia"/>
          <w:bCs/>
        </w:rPr>
        <w:t xml:space="preserve"> is de</w:t>
      </w:r>
      <w:r w:rsidR="002A5CD0" w:rsidRPr="002D680E">
        <w:rPr>
          <w:rFonts w:eastAsiaTheme="minorEastAsia"/>
          <w:bCs/>
        </w:rPr>
        <w:t xml:space="preserve">fined to be a </w:t>
      </w:r>
      <w:r w:rsidR="002A5CD0" w:rsidRPr="002D680E">
        <w:rPr>
          <w:rFonts w:eastAsiaTheme="minorEastAsia"/>
          <w:b/>
        </w:rPr>
        <w:t>Cauchy sequence</w:t>
      </w:r>
      <w:r w:rsidR="002A5CD0" w:rsidRPr="002D680E">
        <w:rPr>
          <w:rFonts w:eastAsiaTheme="minorEastAsia"/>
          <w:bCs/>
        </w:rPr>
        <w:t xml:space="preserve"> if</w:t>
      </w:r>
      <w:r w:rsidRPr="002D680E">
        <w:rPr>
          <w:rFonts w:eastAsiaTheme="minorEastAsia"/>
          <w:bCs/>
        </w:rPr>
        <w:t xml:space="preserve"> for every </w:t>
      </w:r>
      <m:oMath>
        <m:r>
          <w:rPr>
            <w:rFonts w:ascii="Cambria Math" w:eastAsiaTheme="minorEastAsia" w:hAnsi="Cambria Math"/>
          </w:rPr>
          <m:t>ε&gt;0</m:t>
        </m:r>
      </m:oMath>
      <w:r w:rsidRPr="002D680E">
        <w:rPr>
          <w:rFonts w:eastAsiaTheme="minorEastAsia"/>
          <w:bCs/>
        </w:rPr>
        <w:t xml:space="preserve"> there exists </w:t>
      </w:r>
      <m:oMath>
        <m:r>
          <w:rPr>
            <w:rFonts w:ascii="Cambria Math" w:eastAsiaTheme="minorEastAsia" w:hAnsi="Cambria Math"/>
          </w:rPr>
          <m:t>N</m:t>
        </m:r>
      </m:oMath>
      <w:r w:rsidRPr="002D680E">
        <w:rPr>
          <w:rFonts w:eastAsiaTheme="minorEastAsia"/>
          <w:bCs/>
        </w:rPr>
        <w:t xml:space="preserve"> such that:</w:t>
      </w:r>
    </w:p>
    <w:p w14:paraId="7C58FDF6" w14:textId="77777777" w:rsidR="002F5D71" w:rsidRPr="002D680E" w:rsidRDefault="002D680E" w:rsidP="004657DE">
      <w:pPr>
        <w:pStyle w:val="ListParagraph"/>
        <w:rPr>
          <w:rFonts w:eastAsiaTheme="minorEastAsia"/>
          <w:bCs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bCs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m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&lt;ε</m:t>
          </m:r>
        </m:oMath>
      </m:oMathPara>
    </w:p>
    <w:p w14:paraId="28BB97E7" w14:textId="77777777" w:rsidR="002F5D71" w:rsidRPr="002D680E" w:rsidRDefault="002F5D71" w:rsidP="004657DE">
      <w:pPr>
        <w:pStyle w:val="ListParagraph"/>
        <w:rPr>
          <w:rFonts w:eastAsiaTheme="minorEastAsia"/>
          <w:bCs/>
        </w:rPr>
      </w:pPr>
      <w:r w:rsidRPr="002D680E">
        <w:rPr>
          <w:rFonts w:eastAsiaTheme="minorEastAsia"/>
          <w:bCs/>
        </w:rPr>
        <w:t xml:space="preserve">for all </w:t>
      </w:r>
      <m:oMath>
        <m:r>
          <w:rPr>
            <w:rFonts w:ascii="Cambria Math" w:eastAsiaTheme="minorEastAsia" w:hAnsi="Cambria Math"/>
          </w:rPr>
          <m:t>n,m≥N.</m:t>
        </m:r>
      </m:oMath>
    </w:p>
    <w:p w14:paraId="3FBF4AAA" w14:textId="77777777" w:rsidR="002F5D71" w:rsidRPr="002D680E" w:rsidRDefault="002F5D71" w:rsidP="004657DE">
      <w:pPr>
        <w:pStyle w:val="ListParagraph"/>
        <w:rPr>
          <w:rFonts w:eastAsiaTheme="minorEastAsia"/>
          <w:bCs/>
        </w:rPr>
      </w:pPr>
    </w:p>
    <w:p w14:paraId="28A03C1E" w14:textId="77777777" w:rsidR="002F5D71" w:rsidRPr="002D680E" w:rsidRDefault="002F5D71" w:rsidP="004657DE">
      <w:pPr>
        <w:pStyle w:val="ListParagraph"/>
        <w:numPr>
          <w:ilvl w:val="1"/>
          <w:numId w:val="1"/>
        </w:numPr>
        <w:rPr>
          <w:rFonts w:eastAsiaTheme="minorEastAsia"/>
          <w:bCs/>
        </w:rPr>
      </w:pPr>
      <w:r w:rsidRPr="002D680E">
        <w:rPr>
          <w:rFonts w:eastAsiaTheme="minorEastAsia"/>
          <w:bCs/>
        </w:rPr>
        <w:t xml:space="preserve">Prove that if a </w:t>
      </w:r>
      <w:r w:rsidRPr="002D680E">
        <w:rPr>
          <w:rFonts w:eastAsiaTheme="minorEastAsia"/>
        </w:rPr>
        <w:t xml:space="preserve">sequence </w:t>
      </w:r>
      <m:oMath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  <w:bCs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 w:rsidRPr="002D680E">
        <w:rPr>
          <w:rFonts w:eastAsiaTheme="minorEastAsia"/>
          <w:bCs/>
        </w:rPr>
        <w:t xml:space="preserve"> </w:t>
      </w:r>
      <w:r w:rsidR="002A5CD0" w:rsidRPr="002D680E">
        <w:rPr>
          <w:rFonts w:eastAsiaTheme="minorEastAsia"/>
          <w:bCs/>
        </w:rPr>
        <w:t xml:space="preserve">converges then it </w:t>
      </w:r>
      <w:r w:rsidRPr="002D680E">
        <w:rPr>
          <w:rFonts w:eastAsiaTheme="minorEastAsia"/>
          <w:bCs/>
        </w:rPr>
        <w:t>is</w:t>
      </w:r>
      <w:r w:rsidR="002A5CD0" w:rsidRPr="002D680E">
        <w:rPr>
          <w:rFonts w:eastAsiaTheme="minorEastAsia"/>
          <w:bCs/>
        </w:rPr>
        <w:t xml:space="preserve"> a Cauchy sequence.</w:t>
      </w:r>
    </w:p>
    <w:p w14:paraId="02CB8C62" w14:textId="77777777" w:rsidR="002A5CD0" w:rsidRPr="002D680E" w:rsidRDefault="00847A20" w:rsidP="004657DE">
      <w:pPr>
        <w:pStyle w:val="ListParagraph"/>
        <w:ind w:left="1440"/>
        <w:jc w:val="right"/>
        <w:rPr>
          <w:rFonts w:eastAsiaTheme="minorEastAsia"/>
          <w:bCs/>
        </w:rPr>
      </w:pPr>
      <w:r w:rsidRPr="002D680E">
        <w:rPr>
          <w:rFonts w:eastAsiaTheme="minorEastAsia"/>
          <w:bCs/>
        </w:rPr>
        <w:t>[3 marks]</w:t>
      </w:r>
    </w:p>
    <w:p w14:paraId="55D54B84" w14:textId="77777777" w:rsidR="002A5CD0" w:rsidRPr="002D680E" w:rsidRDefault="002A5CD0" w:rsidP="004657DE">
      <w:pPr>
        <w:pStyle w:val="ListParagraph"/>
        <w:numPr>
          <w:ilvl w:val="1"/>
          <w:numId w:val="1"/>
        </w:numPr>
        <w:rPr>
          <w:rFonts w:eastAsiaTheme="minorEastAsia"/>
          <w:bCs/>
        </w:rPr>
      </w:pPr>
      <w:r w:rsidRPr="002D680E">
        <w:rPr>
          <w:rFonts w:eastAsiaTheme="minorEastAsia"/>
          <w:bCs/>
        </w:rPr>
        <w:t>Is every Cauchy sequence bounded?  Justify your claim.</w:t>
      </w:r>
    </w:p>
    <w:p w14:paraId="72BEDE78" w14:textId="77777777" w:rsidR="002A5CD0" w:rsidRPr="002D680E" w:rsidRDefault="00847A20" w:rsidP="004657DE">
      <w:pPr>
        <w:pStyle w:val="ListParagraph"/>
        <w:jc w:val="right"/>
        <w:rPr>
          <w:rFonts w:eastAsiaTheme="minorEastAsia"/>
          <w:bCs/>
        </w:rPr>
      </w:pPr>
      <w:r w:rsidRPr="002D680E">
        <w:rPr>
          <w:rFonts w:eastAsiaTheme="minorEastAsia"/>
          <w:bCs/>
        </w:rPr>
        <w:t>[3 marks]</w:t>
      </w:r>
    </w:p>
    <w:p w14:paraId="1F69986F" w14:textId="77777777" w:rsidR="00BF6720" w:rsidRPr="002D680E" w:rsidRDefault="00BF6720" w:rsidP="004657DE">
      <w:pPr>
        <w:rPr>
          <w:rFonts w:eastAsiaTheme="minorEastAsia"/>
          <w:bCs/>
          <w:color w:val="FF0000"/>
        </w:rPr>
      </w:pPr>
    </w:p>
    <w:p w14:paraId="31099119" w14:textId="77777777" w:rsidR="00A25E6C" w:rsidRPr="002D680E" w:rsidRDefault="00A25E6C" w:rsidP="004657DE">
      <w:pPr>
        <w:pStyle w:val="ListParagraph"/>
        <w:numPr>
          <w:ilvl w:val="0"/>
          <w:numId w:val="1"/>
        </w:numPr>
        <w:rPr>
          <w:rFonts w:eastAsiaTheme="minorEastAsia"/>
        </w:rPr>
      </w:pPr>
    </w:p>
    <w:p w14:paraId="57103D74" w14:textId="77777777" w:rsidR="00F73C48" w:rsidRPr="002D680E" w:rsidRDefault="00F73C48" w:rsidP="004657DE">
      <w:pPr>
        <w:pStyle w:val="ListParagraph"/>
        <w:numPr>
          <w:ilvl w:val="1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t xml:space="preserve">Does the following series converge?  Prove your claim.  </w:t>
      </w:r>
    </w:p>
    <w:p w14:paraId="25126F06" w14:textId="5771CF31" w:rsidR="00F73C48" w:rsidRPr="002D680E" w:rsidRDefault="002D680E" w:rsidP="004657DE">
      <w:pPr>
        <w:pStyle w:val="ListParagraph"/>
        <w:ind w:left="1440"/>
        <w:rPr>
          <w:rFonts w:eastAsiaTheme="minorEastAsia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i/>
                            </w:rPr>
                            <w:fldChar w:fldCharType="begin"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MERGEFIELD c10 </m:t>
                          </m:r>
                          <m:r>
                            <w:rPr>
                              <w:rFonts w:ascii="Cambria Math" w:hAnsi="Cambria Math"/>
                              <w:i/>
                            </w:rPr>
                            <w:fldChar w:fldCharType="separate"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</w:rPr>
                            <m:t>«c10»</m:t>
                          </m:r>
                          <m:r>
                            <w:rPr>
                              <w:rFonts w:ascii="Cambria Math" w:hAnsi="Cambria Math"/>
                              <w:i/>
                            </w:rPr>
                            <w:fldChar w:fldCharType="end"/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(2n+1)!</m:t>
                  </m:r>
                </m:den>
              </m:f>
            </m:e>
          </m:nary>
        </m:oMath>
      </m:oMathPara>
    </w:p>
    <w:p w14:paraId="3DBEE3EE" w14:textId="77777777" w:rsidR="00F73C48" w:rsidRPr="002D680E" w:rsidRDefault="00F73C48" w:rsidP="004657DE">
      <w:pPr>
        <w:pStyle w:val="ListParagraph"/>
        <w:ind w:firstLine="720"/>
        <w:rPr>
          <w:rFonts w:eastAsiaTheme="minorEastAsia"/>
        </w:rPr>
      </w:pPr>
      <w:r w:rsidRPr="002D680E">
        <w:rPr>
          <w:rFonts w:eastAsiaTheme="minorEastAsia"/>
        </w:rPr>
        <w:t>You may use results without proof from the course but you must state them clearly.</w:t>
      </w:r>
    </w:p>
    <w:p w14:paraId="5F3AE4E5" w14:textId="77777777" w:rsidR="00F73C48" w:rsidRPr="002D680E" w:rsidRDefault="00F73C48" w:rsidP="004657DE">
      <w:pPr>
        <w:jc w:val="right"/>
      </w:pPr>
      <w:r w:rsidRPr="002D680E">
        <w:t>[2 marks]</w:t>
      </w:r>
    </w:p>
    <w:p w14:paraId="716C114F" w14:textId="77777777" w:rsidR="00A25E6C" w:rsidRPr="002D680E" w:rsidRDefault="00847A20" w:rsidP="004657DE">
      <w:pPr>
        <w:pStyle w:val="ListParagraph"/>
        <w:numPr>
          <w:ilvl w:val="1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t xml:space="preserve"> </w:t>
      </w:r>
      <w:r w:rsidR="00A25E6C" w:rsidRPr="002D680E">
        <w:rPr>
          <w:rFonts w:eastAsiaTheme="minorEastAsia"/>
        </w:rPr>
        <w:t xml:space="preserve">Does the following series converge?  Prove your claim.  </w:t>
      </w:r>
    </w:p>
    <w:p w14:paraId="59E10805" w14:textId="0C070D1B" w:rsidR="00A25E6C" w:rsidRPr="002D680E" w:rsidRDefault="002D680E" w:rsidP="004657DE">
      <w:pPr>
        <w:pStyle w:val="ListParagraph"/>
        <w:keepNext/>
        <w:keepLines/>
        <w:spacing w:before="200" w:after="0"/>
        <w:ind w:left="1440"/>
        <w:outlineLvl w:val="2"/>
        <w:rPr>
          <w:rFonts w:eastAsia="Times New Roman" w:cstheme="minorHAnsi"/>
          <w:sz w:val="24"/>
          <w:szCs w:val="24"/>
          <w:lang w:eastAsia="zh-CN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  <w:lang w:eastAsia="zh-CN"/>
                </w:rPr>
              </m:ctrlPr>
            </m:naryPr>
            <m:sub>
              <m:r>
                <w:rPr>
                  <w:rFonts w:ascii="Cambria Math" w:eastAsia="Times New Roman" w:hAnsi="Cambria Math" w:cstheme="minorHAnsi"/>
                  <w:sz w:val="24"/>
                  <w:szCs w:val="24"/>
                  <w:lang w:eastAsia="zh-CN"/>
                </w:rPr>
                <m:t>n=1</m:t>
              </m:r>
            </m:sub>
            <m:sup>
              <m:r>
                <w:rPr>
                  <w:rFonts w:ascii="Cambria Math" w:eastAsia="Times New Roman" w:hAnsi="Cambria Math" w:cstheme="minorHAnsi"/>
                  <w:sz w:val="24"/>
                  <w:szCs w:val="24"/>
                  <w:lang w:eastAsia="zh-CN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theme="minorHAnsi"/>
                          <w:i/>
                          <w:sz w:val="24"/>
                          <w:szCs w:val="24"/>
                          <w:lang w:eastAsia="zh-CN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theme="minorHAnsi"/>
                              <w:i/>
                              <w:sz w:val="24"/>
                              <w:szCs w:val="24"/>
                              <w:lang w:eastAsia="zh-CN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theme="minorHAnsi"/>
                              <w:i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theme="minorHAnsi"/>
                              <w:sz w:val="24"/>
                              <w:szCs w:val="24"/>
                              <w:lang w:eastAsia="zh-CN"/>
                            </w:rPr>
                            <m:t xml:space="preserve"> MERGEFIELD c11 </m:t>
                          </m:r>
                          <m:r>
                            <w:rPr>
                              <w:rFonts w:ascii="Cambria Math" w:eastAsia="Times New Roman" w:hAnsi="Cambria Math" w:cstheme="minorHAnsi"/>
                              <w:i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theme="minorHAnsi"/>
                              <w:noProof/>
                              <w:sz w:val="24"/>
                              <w:szCs w:val="24"/>
                              <w:lang w:eastAsia="zh-CN"/>
                            </w:rPr>
                            <m:t>«c11»</m:t>
                          </m:r>
                          <m:r>
                            <w:rPr>
                              <w:rFonts w:ascii="Cambria Math" w:eastAsia="Times New Roman" w:hAnsi="Cambria Math" w:cstheme="minorHAnsi"/>
                              <w:i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m:r>
                          <m:r>
                            <w:rPr>
                              <w:rFonts w:ascii="Cambria Math" w:eastAsia="Times New Roman" w:hAnsi="Cambria Math" w:cstheme="minorHAnsi"/>
                              <w:sz w:val="24"/>
                              <w:szCs w:val="24"/>
                              <w:lang w:eastAsia="zh-CN"/>
                            </w:rPr>
                            <m:t>n-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theme="minorHAnsi"/>
                                  <w:i/>
                                  <w:sz w:val="24"/>
                                  <w:szCs w:val="24"/>
                                  <w:lang w:eastAsia="zh-CN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theme="minorHAnsi"/>
                                  <w:i/>
                                  <w:sz w:val="24"/>
                                  <w:szCs w:val="24"/>
                                  <w:lang w:eastAsia="zh-CN"/>
                                </w:rPr>
                                <w:fldChar w:fldCharType="begin"/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theme="minorHAnsi"/>
                                  <w:sz w:val="24"/>
                                  <w:szCs w:val="24"/>
                                  <w:lang w:eastAsia="zh-CN"/>
                                </w:rPr>
                                <m:t xml:space="preserve"> MERGEFIELD c12 </m:t>
                              </m:r>
                              <m:r>
                                <w:rPr>
                                  <w:rFonts w:ascii="Cambria Math" w:eastAsia="Times New Roman" w:hAnsi="Cambria Math" w:cstheme="minorHAnsi"/>
                                  <w:i/>
                                  <w:sz w:val="24"/>
                                  <w:szCs w:val="24"/>
                                  <w:lang w:eastAsia="zh-CN"/>
                                </w:rPr>
                                <w:fldChar w:fldCharType="separate"/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theme="minorHAnsi"/>
                                  <w:noProof/>
                                  <w:sz w:val="24"/>
                                  <w:szCs w:val="24"/>
                                  <w:lang w:eastAsia="zh-CN"/>
                                </w:rPr>
                                <m:t>«c12»</m:t>
                              </m:r>
                              <m:r>
                                <w:rPr>
                                  <w:rFonts w:ascii="Cambria Math" w:eastAsia="Times New Roman" w:hAnsi="Cambria Math" w:cstheme="minorHAnsi"/>
                                  <w:i/>
                                  <w:sz w:val="24"/>
                                  <w:szCs w:val="24"/>
                                  <w:lang w:eastAsia="zh-CN"/>
                                </w:rPr>
                                <w:fldChar w:fldCharType="end"/>
                              </m:r>
                              <m:r>
                                <w:rPr>
                                  <w:rFonts w:ascii="Cambria Math" w:eastAsia="Times New Roman" w:hAnsi="Cambria Math" w:cstheme="minorHAnsi"/>
                                  <w:sz w:val="24"/>
                                  <w:szCs w:val="24"/>
                                  <w:lang w:eastAsia="zh-CN"/>
                                </w:rPr>
                                <m:t>n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theme="minorHAnsi"/>
                                  <w:sz w:val="24"/>
                                  <w:szCs w:val="24"/>
                                  <w:lang w:eastAsia="zh-CN"/>
                                </w:rPr>
                                <m:t>7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theme="minorHAnsi"/>
                                  <w:i/>
                                  <w:sz w:val="24"/>
                                  <w:szCs w:val="24"/>
                                  <w:lang w:eastAsia="zh-CN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theme="minorHAnsi"/>
                                  <w:i/>
                                  <w:sz w:val="24"/>
                                  <w:szCs w:val="24"/>
                                  <w:lang w:eastAsia="zh-CN"/>
                                </w:rPr>
                                <w:fldChar w:fldCharType="begin"/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theme="minorHAnsi"/>
                                  <w:sz w:val="24"/>
                                  <w:szCs w:val="24"/>
                                  <w:lang w:eastAsia="zh-CN"/>
                                </w:rPr>
                                <m:t xml:space="preserve"> MERGEFIELD c13 </m:t>
                              </m:r>
                              <m:r>
                                <w:rPr>
                                  <w:rFonts w:ascii="Cambria Math" w:eastAsia="Times New Roman" w:hAnsi="Cambria Math" w:cstheme="minorHAnsi"/>
                                  <w:i/>
                                  <w:sz w:val="24"/>
                                  <w:szCs w:val="24"/>
                                  <w:lang w:eastAsia="zh-CN"/>
                                </w:rPr>
                                <w:fldChar w:fldCharType="separate"/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theme="minorHAnsi"/>
                                  <w:noProof/>
                                  <w:sz w:val="24"/>
                                  <w:szCs w:val="24"/>
                                  <w:lang w:eastAsia="zh-CN"/>
                                </w:rPr>
                                <m:t>«c13»</m:t>
                              </m:r>
                              <m:r>
                                <w:rPr>
                                  <w:rFonts w:ascii="Cambria Math" w:eastAsia="Times New Roman" w:hAnsi="Cambria Math" w:cstheme="minorHAnsi"/>
                                  <w:i/>
                                  <w:sz w:val="24"/>
                                  <w:szCs w:val="24"/>
                                  <w:lang w:eastAsia="zh-CN"/>
                                </w:rPr>
                                <w:fldChar w:fldCharType="end"/>
                              </m:r>
                              <m:r>
                                <w:rPr>
                                  <w:rFonts w:ascii="Cambria Math" w:eastAsia="Times New Roman" w:hAnsi="Cambria Math" w:cstheme="minorHAnsi"/>
                                  <w:sz w:val="24"/>
                                  <w:szCs w:val="24"/>
                                  <w:lang w:eastAsia="zh-CN"/>
                                </w:rPr>
                                <m:t>n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theme="minorHAnsi"/>
                                  <w:sz w:val="24"/>
                                  <w:szCs w:val="24"/>
                                  <w:lang w:eastAsia="zh-CN"/>
                                </w:rPr>
                                <m:t>7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theme="minorHAnsi"/>
                              <w:sz w:val="24"/>
                              <w:szCs w:val="24"/>
                              <w:lang w:eastAsia="zh-CN"/>
                            </w:rPr>
                            <m:t>+4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  <w:lang w:eastAsia="zh-CN"/>
                    </w:rPr>
                    <m:t>n</m:t>
                  </m:r>
                </m:sup>
              </m:sSup>
            </m:e>
          </m:nary>
        </m:oMath>
      </m:oMathPara>
    </w:p>
    <w:p w14:paraId="62CB51F5" w14:textId="77777777" w:rsidR="00A25E6C" w:rsidRPr="002D680E" w:rsidRDefault="00A25E6C" w:rsidP="004657DE">
      <w:pPr>
        <w:pStyle w:val="ListParagraph"/>
        <w:ind w:firstLine="720"/>
        <w:rPr>
          <w:rFonts w:eastAsiaTheme="minorEastAsia"/>
        </w:rPr>
      </w:pPr>
      <w:r w:rsidRPr="002D680E">
        <w:rPr>
          <w:rFonts w:eastAsiaTheme="minorEastAsia"/>
        </w:rPr>
        <w:t>You may use results without proof from the course but you must state them clearly.</w:t>
      </w:r>
    </w:p>
    <w:p w14:paraId="2D141885" w14:textId="77777777" w:rsidR="00A25E6C" w:rsidRPr="002D680E" w:rsidRDefault="00A25E6C" w:rsidP="004657DE">
      <w:pPr>
        <w:pStyle w:val="ListParagraph"/>
        <w:keepNext/>
        <w:keepLines/>
        <w:spacing w:before="200" w:after="0"/>
        <w:ind w:left="1080"/>
        <w:jc w:val="right"/>
        <w:outlineLvl w:val="2"/>
        <w:rPr>
          <w:rFonts w:eastAsiaTheme="majorEastAsia" w:cstheme="majorBidi"/>
          <w:bCs/>
        </w:rPr>
      </w:pPr>
      <w:r w:rsidRPr="002D680E">
        <w:rPr>
          <w:rFonts w:eastAsiaTheme="majorEastAsia" w:cstheme="majorBidi"/>
          <w:bCs/>
        </w:rPr>
        <w:t xml:space="preserve"> [2 marks]</w:t>
      </w:r>
    </w:p>
    <w:p w14:paraId="76FD6B19" w14:textId="77777777" w:rsidR="008658DC" w:rsidRPr="002D680E" w:rsidRDefault="008658DC" w:rsidP="004657DE">
      <w:pPr>
        <w:spacing w:before="100" w:beforeAutospacing="1" w:after="100" w:afterAutospacing="1" w:line="240" w:lineRule="auto"/>
        <w:rPr>
          <w:rFonts w:eastAsia="Times New Roman" w:cstheme="minorHAnsi"/>
          <w:color w:val="FF0000"/>
          <w:sz w:val="24"/>
          <w:szCs w:val="24"/>
          <w:lang w:eastAsia="zh-CN"/>
        </w:rPr>
      </w:pPr>
    </w:p>
    <w:p w14:paraId="7302948A" w14:textId="77777777" w:rsidR="00F73C48" w:rsidRPr="002D680E" w:rsidRDefault="00CD5E98" w:rsidP="004657DE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t>Consider the following series:</w:t>
      </w:r>
    </w:p>
    <w:p w14:paraId="45097914" w14:textId="0D29EC1C" w:rsidR="00D02A85" w:rsidRPr="002D680E" w:rsidRDefault="002D680E" w:rsidP="004657DE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Times New Roman" w:hAnsi="Cambria Math" w:cstheme="minorHAnsi"/>
                  <w:sz w:val="24"/>
                  <w:szCs w:val="24"/>
                </w:rPr>
                <m:t>n=1</m:t>
              </m:r>
            </m:sub>
            <m:sup>
              <m:r>
                <w:rPr>
                  <w:rFonts w:ascii="Cambria Math" w:eastAsia="Times New Roman" w:hAnsi="Cambria Math" w:cstheme="minorHAnsi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 w:cstheme="minorHAnsi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 w:cstheme="minorHAnsi"/>
                          <w:sz w:val="24"/>
                          <w:szCs w:val="24"/>
                        </w:rPr>
                        <m:t>n</m:t>
                      </m:r>
                    </m:sup>
                  </m:sSup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theme="minorHAnsi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ascii="Cambria Math" w:eastAsia="Times New Roman" w:hAnsi="Cambria Math" w:cstheme="minorHAnsi"/>
                          <w:i/>
                          <w:sz w:val="24"/>
                          <w:szCs w:val="24"/>
                        </w:rPr>
                        <w:fldChar w:fldCharType="begin"/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theme="minorHAnsi"/>
                          <w:sz w:val="24"/>
                          <w:szCs w:val="24"/>
                        </w:rPr>
                        <m:t xml:space="preserve"> MERGEFIELD c15 </m:t>
                      </m:r>
                      <m:r>
                        <w:rPr>
                          <w:rFonts w:ascii="Cambria Math" w:eastAsia="Times New Roman" w:hAnsi="Cambria Math" w:cstheme="minorHAnsi"/>
                          <w:i/>
                          <w:sz w:val="24"/>
                          <w:szCs w:val="24"/>
                        </w:rPr>
                        <w:fldChar w:fldCharType="separate"/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theme="minorHAnsi"/>
                          <w:noProof/>
                          <w:sz w:val="24"/>
                          <w:szCs w:val="24"/>
                        </w:rPr>
                        <m:t>«c15»</m:t>
                      </m:r>
                      <m:r>
                        <w:rPr>
                          <w:rFonts w:ascii="Cambria Math" w:eastAsia="Times New Roman" w:hAnsi="Cambria Math" w:cstheme="minorHAnsi"/>
                          <w:i/>
                          <w:sz w:val="24"/>
                          <w:szCs w:val="24"/>
                        </w:rPr>
                        <w:fldChar w:fldCharType="end"/>
                      </m:r>
                      <m:r>
                        <w:rPr>
                          <w:rFonts w:ascii="Cambria Math" w:eastAsia="Times New Roman" w:hAnsi="Cambria Math" w:cstheme="minorHAnsi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eastAsia="Times New Roman" w:hAnsi="Cambria Math" w:cstheme="minorHAnsi"/>
                          <w:sz w:val="24"/>
                          <w:szCs w:val="24"/>
                        </w:rPr>
                        <m:t>n</m:t>
                      </m:r>
                    </m:sup>
                  </m:sSup>
                </m:den>
              </m:f>
            </m:e>
          </m:nary>
          <m:sSup>
            <m:sSup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theme="minorHAnsi"/>
                      <w:sz w:val="24"/>
                      <w:szCs w:val="24"/>
                    </w:rPr>
                    <m:t>x+</m:t>
                  </m:r>
                  <m: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</w:rPr>
                    <w:fldChar w:fldCharType="begin"/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theme="minorHAnsi"/>
                      <w:sz w:val="24"/>
                      <w:szCs w:val="24"/>
                    </w:rPr>
                    <m:t xml:space="preserve"> MERGEFIELD c14 </m:t>
                  </m:r>
                  <m: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</w:rPr>
                    <w:fldChar w:fldCharType="separate"/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theme="minorHAnsi"/>
                      <w:noProof/>
                      <w:sz w:val="24"/>
                      <w:szCs w:val="24"/>
                    </w:rPr>
                    <m:t>«c14»</m:t>
                  </m:r>
                  <m: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</w:rPr>
                    <w:fldChar w:fldCharType="end"/>
                  </m:r>
                </m:e>
              </m:d>
            </m:e>
            <m:sup>
              <m:r>
                <w:rPr>
                  <w:rFonts w:ascii="Cambria Math" w:eastAsia="Times New Roman" w:hAnsi="Cambria Math" w:cstheme="minorHAnsi"/>
                  <w:sz w:val="24"/>
                  <w:szCs w:val="24"/>
                </w:rPr>
                <m:t>n</m:t>
              </m:r>
            </m:sup>
          </m:sSup>
        </m:oMath>
      </m:oMathPara>
    </w:p>
    <w:p w14:paraId="6EE5B2DA" w14:textId="77777777" w:rsidR="00CD5E98" w:rsidRPr="002D680E" w:rsidRDefault="00CD5E98" w:rsidP="004657DE">
      <w:pPr>
        <w:pStyle w:val="ListParagraph"/>
        <w:numPr>
          <w:ilvl w:val="1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t xml:space="preserve">Find the radius of convergence for this series stating any result you use.  </w:t>
      </w:r>
    </w:p>
    <w:p w14:paraId="7D0B5A31" w14:textId="77777777" w:rsidR="00CD5E98" w:rsidRPr="002D680E" w:rsidRDefault="00CD5E98" w:rsidP="004657DE">
      <w:pPr>
        <w:pStyle w:val="ListParagraph"/>
        <w:ind w:left="1440"/>
        <w:jc w:val="right"/>
        <w:rPr>
          <w:rFonts w:eastAsiaTheme="minorEastAsia"/>
        </w:rPr>
      </w:pPr>
      <w:r w:rsidRPr="002D680E">
        <w:rPr>
          <w:rFonts w:eastAsiaTheme="minorEastAsia"/>
        </w:rPr>
        <w:t>[</w:t>
      </w:r>
      <w:r w:rsidR="00D02A85" w:rsidRPr="002D680E">
        <w:rPr>
          <w:rFonts w:eastAsiaTheme="minorEastAsia"/>
        </w:rPr>
        <w:t>4</w:t>
      </w:r>
      <w:r w:rsidRPr="002D680E">
        <w:rPr>
          <w:rFonts w:eastAsiaTheme="minorEastAsia"/>
        </w:rPr>
        <w:t xml:space="preserve"> marks]</w:t>
      </w:r>
    </w:p>
    <w:p w14:paraId="378FF387" w14:textId="77777777" w:rsidR="00CD5E98" w:rsidRPr="002D680E" w:rsidRDefault="00CD5E98" w:rsidP="004657DE">
      <w:pPr>
        <w:pStyle w:val="ListParagraph"/>
        <w:numPr>
          <w:ilvl w:val="1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t xml:space="preserve">Determine whether the series converges or diverges at the endpoints of that interval stating clearly any results which you have used. </w:t>
      </w:r>
    </w:p>
    <w:p w14:paraId="287E40E9" w14:textId="77777777" w:rsidR="00CD5E98" w:rsidRPr="002D680E" w:rsidRDefault="00CD5E98" w:rsidP="004657DE">
      <w:pPr>
        <w:pStyle w:val="ListParagraph"/>
        <w:ind w:left="1440"/>
        <w:jc w:val="right"/>
        <w:rPr>
          <w:rFonts w:eastAsiaTheme="minorEastAsia"/>
        </w:rPr>
      </w:pPr>
      <w:r w:rsidRPr="002D680E">
        <w:rPr>
          <w:rFonts w:eastAsiaTheme="minorEastAsia"/>
        </w:rPr>
        <w:t>[</w:t>
      </w:r>
      <w:r w:rsidR="00D02A85" w:rsidRPr="002D680E">
        <w:rPr>
          <w:rFonts w:eastAsiaTheme="minorEastAsia"/>
        </w:rPr>
        <w:t>4</w:t>
      </w:r>
      <w:r w:rsidRPr="002D680E">
        <w:rPr>
          <w:rFonts w:eastAsiaTheme="minorEastAsia"/>
        </w:rPr>
        <w:t xml:space="preserve"> marks]</w:t>
      </w:r>
    </w:p>
    <w:p w14:paraId="0E8CED56" w14:textId="77777777" w:rsidR="00CD5E98" w:rsidRPr="002D680E" w:rsidRDefault="00CD5E98" w:rsidP="004657DE">
      <w:pPr>
        <w:rPr>
          <w:rFonts w:eastAsiaTheme="minorEastAsia"/>
          <w:color w:val="FF0000"/>
        </w:rPr>
      </w:pPr>
    </w:p>
    <w:p w14:paraId="4F79A2AE" w14:textId="77777777" w:rsidR="00CD5E98" w:rsidRPr="002D680E" w:rsidRDefault="00CD5E98" w:rsidP="004657DE">
      <w:pPr>
        <w:rPr>
          <w:rFonts w:eastAsiaTheme="minorEastAsia"/>
          <w:color w:val="FF0000"/>
        </w:rPr>
      </w:pPr>
    </w:p>
    <w:p w14:paraId="0862CE06" w14:textId="77777777" w:rsidR="00F73C48" w:rsidRPr="002D680E" w:rsidRDefault="00F73C48" w:rsidP="004657DE">
      <w:pPr>
        <w:pStyle w:val="ListParagraph"/>
        <w:rPr>
          <w:rFonts w:eastAsiaTheme="minorEastAsia"/>
        </w:rPr>
      </w:pPr>
    </w:p>
    <w:p w14:paraId="5186635E" w14:textId="77777777" w:rsidR="006E7E86" w:rsidRPr="002D680E" w:rsidRDefault="006E7E86" w:rsidP="004657DE">
      <w:pPr>
        <w:spacing w:after="160" w:line="259" w:lineRule="auto"/>
        <w:rPr>
          <w:rFonts w:eastAsiaTheme="minorEastAsia"/>
        </w:rPr>
      </w:pPr>
      <w:r w:rsidRPr="002D680E">
        <w:rPr>
          <w:rFonts w:eastAsiaTheme="minorEastAsia"/>
        </w:rPr>
        <w:br w:type="page"/>
      </w:r>
    </w:p>
    <w:p w14:paraId="2B9EE6EA" w14:textId="5C0F0069" w:rsidR="00F73C48" w:rsidRPr="002D680E" w:rsidRDefault="00F73C48" w:rsidP="004657DE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lastRenderedPageBreak/>
        <w:t xml:space="preserve">Let </w:t>
      </w:r>
      <m:oMath>
        <m:r>
          <w:rPr>
            <w:rFonts w:ascii="Cambria Math" w:eastAsiaTheme="minorEastAsia" w:hAnsi="Cambria Math"/>
          </w:rPr>
          <m:t>f</m:t>
        </m:r>
        <m:r>
          <m:rPr>
            <m:scr m:val="double-struck"/>
          </m:rPr>
          <w:rPr>
            <w:rFonts w:ascii="Cambria Math" w:eastAsiaTheme="minorEastAsia" w:hAnsi="Cambria Math"/>
          </w:rPr>
          <m:t>:R</m:t>
        </m:r>
        <m:r>
          <w:rPr>
            <w:rFonts w:ascii="Cambria Math" w:eastAsiaTheme="minorEastAsia" w:hAnsi="Cambria Math" w:hint="eastAsia"/>
          </w:rPr>
          <m:t>→</m:t>
        </m:r>
        <m:r>
          <m:rPr>
            <m:scr m:val="double-struck"/>
          </m:rPr>
          <w:rPr>
            <w:rFonts w:ascii="Cambria Math" w:eastAsiaTheme="minorEastAsia" w:hAnsi="Cambria Math"/>
          </w:rPr>
          <m:t>R</m:t>
        </m:r>
      </m:oMath>
      <w:r w:rsidRPr="002D680E">
        <w:rPr>
          <w:rFonts w:eastAsiaTheme="minorEastAsia"/>
        </w:rPr>
        <w:t xml:space="preserve"> be defined by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="Times New Roman" w:hAnsi="Cambria Math" w:cstheme="minorHAnsi"/>
                <w:i/>
                <w:sz w:val="24"/>
                <w:szCs w:val="24"/>
              </w:rPr>
              <w:fldChar w:fldCharType="begin"/>
            </m:r>
            <m:r>
              <m:rPr>
                <m:sty m:val="p"/>
              </m:rPr>
              <w:rPr>
                <w:rFonts w:ascii="Cambria Math" w:eastAsia="Times New Roman" w:hAnsi="Cambria Math" w:cstheme="minorHAnsi"/>
                <w:sz w:val="24"/>
                <w:szCs w:val="24"/>
              </w:rPr>
              <m:t xml:space="preserve"> MERGEFIELD c16 </m:t>
            </m:r>
            <m:r>
              <w:rPr>
                <w:rFonts w:ascii="Cambria Math" w:eastAsia="Times New Roman" w:hAnsi="Cambria Math" w:cstheme="minorHAnsi"/>
                <w:i/>
                <w:sz w:val="24"/>
                <w:szCs w:val="24"/>
              </w:rPr>
              <w:fldChar w:fldCharType="separate"/>
            </m:r>
            <m:r>
              <m:rPr>
                <m:sty m:val="p"/>
              </m:rPr>
              <w:rPr>
                <w:rFonts w:ascii="Cambria Math" w:eastAsia="Times New Roman" w:hAnsi="Cambria Math" w:cstheme="minorHAnsi"/>
                <w:noProof/>
                <w:sz w:val="24"/>
                <w:szCs w:val="24"/>
              </w:rPr>
              <m:t>«c16»</m:t>
            </m:r>
            <m:r>
              <w:rPr>
                <w:rFonts w:ascii="Cambria Math" w:eastAsia="Times New Roman" w:hAnsi="Cambria Math" w:cstheme="minorHAnsi"/>
                <w:i/>
                <w:sz w:val="24"/>
                <w:szCs w:val="24"/>
              </w:rPr>
              <w:fldChar w:fldCharType="end"/>
            </m:r>
          </m:sup>
        </m:sSup>
      </m:oMath>
      <w:r w:rsidRPr="002D680E">
        <w:rPr>
          <w:rFonts w:eastAsiaTheme="minorEastAsia"/>
        </w:rPr>
        <w:t>.</w:t>
      </w:r>
      <w:r w:rsidR="00D02A85" w:rsidRPr="002D680E">
        <w:rPr>
          <w:rFonts w:eastAsiaTheme="minorEastAsia"/>
        </w:rPr>
        <w:t xml:space="preserve">  </w:t>
      </w:r>
      <w:r w:rsidRPr="002D680E">
        <w:rPr>
          <w:rFonts w:eastAsiaTheme="minorEastAsia"/>
        </w:rPr>
        <w:t>Evaluate</w:t>
      </w:r>
    </w:p>
    <w:p w14:paraId="48779BBD" w14:textId="77777777" w:rsidR="00D02A85" w:rsidRPr="002D680E" w:rsidRDefault="00D02A85" w:rsidP="004657DE">
      <w:pPr>
        <w:pStyle w:val="ListParagraph"/>
        <w:rPr>
          <w:rFonts w:eastAsiaTheme="minorEastAsia"/>
        </w:rPr>
      </w:pPr>
    </w:p>
    <w:p w14:paraId="2F9E89BD" w14:textId="77777777" w:rsidR="00F73C48" w:rsidRPr="002D680E" w:rsidRDefault="002D680E" w:rsidP="004657DE">
      <w:pPr>
        <w:pStyle w:val="ListParagrap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x→0</m:t>
                  </m:r>
                </m:lim>
              </m:limLow>
            </m:fName>
            <m:e>
              <m:r>
                <w:rPr>
                  <w:rFonts w:ascii="Cambria Math" w:eastAsiaTheme="minorEastAsia" w:hAnsi="Cambria Math"/>
                </w:rPr>
                <m:t>f(x)</m:t>
              </m:r>
            </m:e>
          </m:func>
        </m:oMath>
      </m:oMathPara>
    </w:p>
    <w:p w14:paraId="0E8B24A9" w14:textId="77777777" w:rsidR="00D02A85" w:rsidRPr="002D680E" w:rsidRDefault="00D02A85" w:rsidP="004657DE">
      <w:pPr>
        <w:pStyle w:val="ListParagraph"/>
        <w:rPr>
          <w:rFonts w:eastAsiaTheme="minorEastAsia"/>
        </w:rPr>
      </w:pPr>
    </w:p>
    <w:p w14:paraId="0B0A2E6E" w14:textId="77777777" w:rsidR="00F73C48" w:rsidRPr="002D680E" w:rsidRDefault="00F73C48" w:rsidP="004657DE">
      <w:pPr>
        <w:ind w:firstLine="720"/>
        <w:rPr>
          <w:rFonts w:eastAsiaTheme="minorEastAsia"/>
        </w:rPr>
      </w:pPr>
      <w:r w:rsidRPr="002D680E">
        <w:rPr>
          <w:rFonts w:eastAsiaTheme="minorEastAsia"/>
        </w:rPr>
        <w:t>and prove your claim directly from the definition of the limit of a function.</w:t>
      </w:r>
    </w:p>
    <w:p w14:paraId="20A3ECEF" w14:textId="77777777" w:rsidR="00F73C48" w:rsidRPr="002D680E" w:rsidRDefault="00F73C48" w:rsidP="004657DE">
      <w:pPr>
        <w:jc w:val="right"/>
      </w:pPr>
      <w:r w:rsidRPr="002D680E">
        <w:t xml:space="preserve"> [2 marks]</w:t>
      </w:r>
    </w:p>
    <w:p w14:paraId="4BC53E6D" w14:textId="77777777" w:rsidR="00F73C48" w:rsidRPr="002D680E" w:rsidRDefault="00F73C48" w:rsidP="004657DE">
      <w:pPr>
        <w:rPr>
          <w:rFonts w:eastAsiaTheme="minorEastAsia"/>
          <w:color w:val="FF0000"/>
        </w:rPr>
      </w:pPr>
    </w:p>
    <w:p w14:paraId="68F8BEE0" w14:textId="77777777" w:rsidR="00F73C48" w:rsidRPr="002D680E" w:rsidRDefault="00B07269" w:rsidP="004657DE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t xml:space="preserve">A function </w:t>
      </w:r>
      <m:oMath>
        <m:r>
          <w:rPr>
            <w:rFonts w:ascii="Cambria Math" w:eastAsiaTheme="minorEastAsia" w:hAnsi="Cambria Math"/>
          </w:rPr>
          <m:t>f:D</m:t>
        </m:r>
        <m:r>
          <m:rPr>
            <m:scr m:val="double-struck"/>
          </m:rPr>
          <w:rPr>
            <w:rFonts w:ascii="Cambria Math" w:eastAsiaTheme="minorEastAsia" w:hAnsi="Cambria Math"/>
          </w:rPr>
          <m:t>→R</m:t>
        </m:r>
      </m:oMath>
      <w:r w:rsidRPr="002D680E">
        <w:rPr>
          <w:rFonts w:eastAsiaTheme="minorEastAsia"/>
        </w:rPr>
        <w:t xml:space="preserve"> is said to be </w:t>
      </w:r>
      <w:r w:rsidRPr="002D680E">
        <w:rPr>
          <w:rFonts w:eastAsiaTheme="minorEastAsia"/>
          <w:b/>
          <w:bCs/>
        </w:rPr>
        <w:t>Lipschitz continuous</w:t>
      </w:r>
      <w:r w:rsidRPr="002D680E">
        <w:rPr>
          <w:rFonts w:eastAsiaTheme="minorEastAsia"/>
        </w:rPr>
        <w:t xml:space="preserve"> if there is a constant </w:t>
      </w:r>
      <m:oMath>
        <m:r>
          <w:rPr>
            <w:rFonts w:ascii="Cambria Math" w:eastAsiaTheme="minorEastAsia" w:hAnsi="Cambria Math"/>
          </w:rPr>
          <m:t xml:space="preserve">K&gt;0 </m:t>
        </m:r>
      </m:oMath>
      <w:r w:rsidRPr="002D680E">
        <w:rPr>
          <w:rFonts w:eastAsiaTheme="minorEastAsia"/>
        </w:rPr>
        <w:t xml:space="preserve">such that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-f(y)</m:t>
            </m:r>
          </m:e>
        </m:d>
        <m:r>
          <w:rPr>
            <w:rFonts w:ascii="Cambria Math" w:eastAsiaTheme="minorEastAsia" w:hAnsi="Cambria Math"/>
          </w:rPr>
          <m:t>≤K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x-y</m:t>
            </m:r>
          </m:e>
        </m:d>
      </m:oMath>
      <w:r w:rsidRPr="002D680E">
        <w:rPr>
          <w:rFonts w:eastAsiaTheme="minorEastAsia"/>
        </w:rPr>
        <w:t xml:space="preserve"> for all </w:t>
      </w:r>
      <m:oMath>
        <m:r>
          <w:rPr>
            <w:rFonts w:ascii="Cambria Math" w:eastAsiaTheme="minorEastAsia" w:hAnsi="Cambria Math"/>
          </w:rPr>
          <m:t>x, y∈D</m:t>
        </m:r>
      </m:oMath>
      <w:r w:rsidRPr="002D680E">
        <w:rPr>
          <w:rFonts w:eastAsiaTheme="minorEastAsia"/>
        </w:rPr>
        <w:t>.</w:t>
      </w:r>
    </w:p>
    <w:p w14:paraId="14A4D48D" w14:textId="77777777" w:rsidR="00B07269" w:rsidRPr="002D680E" w:rsidRDefault="00B07269" w:rsidP="004657DE">
      <w:pPr>
        <w:pStyle w:val="ListParagraph"/>
        <w:rPr>
          <w:rFonts w:eastAsiaTheme="minorEastAsia"/>
        </w:rPr>
      </w:pPr>
    </w:p>
    <w:p w14:paraId="127AE284" w14:textId="77777777" w:rsidR="00B07269" w:rsidRPr="002D680E" w:rsidRDefault="00B07269" w:rsidP="004657DE">
      <w:pPr>
        <w:pStyle w:val="ListParagraph"/>
        <w:rPr>
          <w:rFonts w:eastAsiaTheme="minorEastAsia"/>
        </w:rPr>
      </w:pPr>
      <w:r w:rsidRPr="002D680E">
        <w:rPr>
          <w:rFonts w:eastAsiaTheme="minorEastAsia"/>
        </w:rPr>
        <w:t xml:space="preserve">Show that the function </w:t>
      </w:r>
      <m:oMath>
        <m:r>
          <w:rPr>
            <w:rFonts w:ascii="Cambria Math" w:eastAsiaTheme="minorEastAsia" w:hAnsi="Cambria Math"/>
          </w:rPr>
          <m:t>f(x)=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  <w:r w:rsidRPr="002D680E">
        <w:rPr>
          <w:rFonts w:eastAsiaTheme="minorEastAsia"/>
        </w:rPr>
        <w:t xml:space="preserve"> is Lipschitz continuous on</w:t>
      </w:r>
      <m:oMath>
        <m:r>
          <w:rPr>
            <w:rFonts w:ascii="Cambria Math" w:eastAsiaTheme="minorEastAsia" w:hAnsi="Cambria Math"/>
          </w:rPr>
          <m:t xml:space="preserve"> </m:t>
        </m:r>
      </m:oMath>
      <w:r w:rsidR="005006AD" w:rsidRPr="002D680E">
        <w:rPr>
          <w:rFonts w:eastAsiaTheme="minorEastAsia"/>
        </w:rPr>
        <w:t>[1,2].</w:t>
      </w:r>
    </w:p>
    <w:p w14:paraId="79384376" w14:textId="77777777" w:rsidR="00F73C48" w:rsidRPr="002D680E" w:rsidRDefault="00F73C48" w:rsidP="004657DE">
      <w:pPr>
        <w:pStyle w:val="ListParagraph"/>
        <w:rPr>
          <w:rFonts w:eastAsiaTheme="minorEastAsia"/>
        </w:rPr>
      </w:pPr>
    </w:p>
    <w:p w14:paraId="7E80F5F5" w14:textId="77777777" w:rsidR="00F73C48" w:rsidRPr="002D680E" w:rsidRDefault="00F73C48" w:rsidP="004657DE">
      <w:pPr>
        <w:pStyle w:val="ListParagraph"/>
        <w:jc w:val="right"/>
      </w:pPr>
      <w:r w:rsidRPr="002D680E">
        <w:t>[3 marks]</w:t>
      </w:r>
    </w:p>
    <w:p w14:paraId="3468AE04" w14:textId="77777777" w:rsidR="00CE4E11" w:rsidRPr="002D680E" w:rsidRDefault="00CE4E11" w:rsidP="004657DE">
      <w:pPr>
        <w:ind w:firstLine="720"/>
        <w:rPr>
          <w:rFonts w:eastAsiaTheme="minorEastAsia"/>
          <w:color w:val="FF0000"/>
        </w:rPr>
      </w:pPr>
      <w:bookmarkStart w:id="0" w:name="_GoBack"/>
      <w:bookmarkEnd w:id="0"/>
    </w:p>
    <w:p w14:paraId="2EE8AC97" w14:textId="77777777" w:rsidR="00F73C48" w:rsidRPr="002D680E" w:rsidRDefault="00F73C48" w:rsidP="004657DE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t xml:space="preserve">Let the polynomial </w:t>
      </w:r>
      <m:oMath>
        <m:r>
          <w:rPr>
            <w:rFonts w:ascii="Cambria Math" w:eastAsiaTheme="minorEastAsia" w:hAnsi="Cambria Math"/>
          </w:rPr>
          <m:t>f</m:t>
        </m:r>
        <m:r>
          <m:rPr>
            <m:scr m:val="double-struck"/>
          </m:rPr>
          <w:rPr>
            <w:rFonts w:ascii="Cambria Math" w:eastAsiaTheme="minorEastAsia" w:hAnsi="Cambria Math"/>
          </w:rPr>
          <m:t>:R</m:t>
        </m:r>
        <m:r>
          <w:rPr>
            <w:rFonts w:ascii="Cambria Math" w:eastAsiaTheme="minorEastAsia" w:hAnsi="Cambria Math" w:hint="eastAsia"/>
          </w:rPr>
          <m:t>→</m:t>
        </m:r>
        <m:r>
          <m:rPr>
            <m:scr m:val="double-struck"/>
          </m:rPr>
          <w:rPr>
            <w:rFonts w:ascii="Cambria Math" w:eastAsiaTheme="minorEastAsia" w:hAnsi="Cambria Math"/>
          </w:rPr>
          <m:t>R</m:t>
        </m:r>
      </m:oMath>
      <w:r w:rsidRPr="002D680E">
        <w:rPr>
          <w:rFonts w:eastAsiaTheme="minorEastAsia"/>
        </w:rPr>
        <w:t xml:space="preserve"> be defined by </w:t>
      </w:r>
    </w:p>
    <w:p w14:paraId="2F31EE3B" w14:textId="77777777" w:rsidR="00F73C48" w:rsidRPr="002D680E" w:rsidRDefault="00F73C48" w:rsidP="004657DE">
      <w:pPr>
        <w:pStyle w:val="ListParagraph"/>
        <w:rPr>
          <w:rFonts w:eastAsiaTheme="minorEastAsia"/>
        </w:rPr>
      </w:pPr>
    </w:p>
    <w:p w14:paraId="298D0AF4" w14:textId="78862AFC" w:rsidR="00F73C48" w:rsidRPr="002D680E" w:rsidRDefault="00F73C48" w:rsidP="004657DE">
      <w:pPr>
        <w:pStyle w:val="ListParagraph"/>
        <w:ind w:left="144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ax</m:t>
              </m:r>
            </m:e>
            <m:sup>
              <m: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  <w:fldChar w:fldCharType="begin"/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sz w:val="24"/>
                  <w:szCs w:val="24"/>
                </w:rPr>
                <m:t xml:space="preserve"> MERGEFIELD c17 </m:t>
              </m:r>
              <m: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  <w:fldChar w:fldCharType="separate"/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noProof/>
                  <w:sz w:val="24"/>
                  <w:szCs w:val="24"/>
                </w:rPr>
                <m:t>«c17»</m:t>
              </m:r>
              <m: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  <w:fldChar w:fldCharType="end"/>
              </m:r>
            </m:sup>
          </m:sSup>
          <m:r>
            <w:rPr>
              <w:rFonts w:ascii="Cambria Math" w:eastAsiaTheme="minorEastAsia" w:hAnsi="Cambria Math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bx</m:t>
              </m:r>
            </m:e>
            <m:sup>
              <m: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  <w:fldChar w:fldCharType="begin"/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sz w:val="24"/>
                  <w:szCs w:val="24"/>
                </w:rPr>
                <m:t xml:space="preserve"> MERGEFIELD c18 </m:t>
              </m:r>
              <m: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  <w:fldChar w:fldCharType="separate"/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noProof/>
                  <w:sz w:val="24"/>
                  <w:szCs w:val="24"/>
                </w:rPr>
                <m:t>«c18»</m:t>
              </m:r>
              <m: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  <w:fldChar w:fldCharType="end"/>
              </m:r>
            </m:sup>
          </m:sSup>
          <m:r>
            <w:rPr>
              <w:rFonts w:ascii="Cambria Math" w:eastAsiaTheme="minorEastAsia" w:hAnsi="Cambria Math"/>
            </w:rPr>
            <m:t>+cx+d</m:t>
          </m:r>
        </m:oMath>
      </m:oMathPara>
    </w:p>
    <w:p w14:paraId="55E5CBB4" w14:textId="77777777" w:rsidR="00F73C48" w:rsidRPr="002D680E" w:rsidRDefault="00F73C48" w:rsidP="004657DE">
      <w:pPr>
        <w:pStyle w:val="ListParagraph"/>
        <w:rPr>
          <w:rFonts w:eastAsiaTheme="minorEastAsia"/>
        </w:rPr>
      </w:pPr>
    </w:p>
    <w:p w14:paraId="6BC4A256" w14:textId="77777777" w:rsidR="00F73C48" w:rsidRPr="002D680E" w:rsidRDefault="00F73C48" w:rsidP="004657DE">
      <w:pPr>
        <w:pStyle w:val="ListParagraph"/>
        <w:rPr>
          <w:rFonts w:eastAsiaTheme="minorEastAsia"/>
        </w:rPr>
      </w:pPr>
      <w:r w:rsidRPr="002D680E">
        <w:rPr>
          <w:rFonts w:eastAsiaTheme="minorEastAsia"/>
        </w:rPr>
        <w:t xml:space="preserve">for constants </w:t>
      </w:r>
      <m:oMath>
        <m:r>
          <w:rPr>
            <w:rFonts w:ascii="Cambria Math" w:eastAsiaTheme="minorEastAsia" w:hAnsi="Cambria Math"/>
          </w:rPr>
          <m:t>a,b,c,d</m:t>
        </m:r>
        <m:r>
          <w:rPr>
            <w:rFonts w:ascii="Cambria Math" w:eastAsiaTheme="minorEastAsia" w:hAnsi="Cambria Math" w:hint="eastAsia"/>
          </w:rPr>
          <m:t>∈</m:t>
        </m:r>
        <m:r>
          <m:rPr>
            <m:scr m:val="double-struck"/>
          </m:rPr>
          <w:rPr>
            <w:rFonts w:ascii="Cambria Math" w:eastAsiaTheme="minorEastAsia" w:hAnsi="Cambria Math"/>
          </w:rPr>
          <m:t>R</m:t>
        </m:r>
      </m:oMath>
      <w:r w:rsidRPr="002D680E">
        <w:rPr>
          <w:rFonts w:eastAsiaTheme="minorEastAsia"/>
        </w:rPr>
        <w:t>.</w:t>
      </w:r>
    </w:p>
    <w:p w14:paraId="7194B74C" w14:textId="77777777" w:rsidR="00F73C48" w:rsidRPr="002D680E" w:rsidRDefault="00F73C48" w:rsidP="004657DE">
      <w:pPr>
        <w:pStyle w:val="ListParagraph"/>
        <w:rPr>
          <w:rFonts w:eastAsiaTheme="minorEastAsia"/>
        </w:rPr>
      </w:pPr>
      <w:r w:rsidRPr="002D680E">
        <w:rPr>
          <w:rFonts w:eastAsiaTheme="minorEastAsia"/>
        </w:rPr>
        <w:t>Prove, stating clearly any results you use from the course, that the function is continuous everywhere.</w:t>
      </w:r>
    </w:p>
    <w:p w14:paraId="7148DAC3" w14:textId="77777777" w:rsidR="00F73C48" w:rsidRPr="002D680E" w:rsidRDefault="00F73C48" w:rsidP="004657DE">
      <w:pPr>
        <w:jc w:val="right"/>
      </w:pPr>
      <w:r w:rsidRPr="002D680E">
        <w:t>[2 marks]</w:t>
      </w:r>
    </w:p>
    <w:p w14:paraId="12FD6A4C" w14:textId="77777777" w:rsidR="00F73C48" w:rsidRPr="002D680E" w:rsidRDefault="00F73C48" w:rsidP="004657DE">
      <w:pPr>
        <w:rPr>
          <w:rFonts w:eastAsiaTheme="minorEastAsia"/>
          <w:color w:val="FF0000"/>
        </w:rPr>
      </w:pPr>
    </w:p>
    <w:p w14:paraId="1EE3980A" w14:textId="77777777" w:rsidR="00F73C48" w:rsidRPr="002D680E" w:rsidRDefault="00F73C48" w:rsidP="004657DE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2D680E">
        <w:rPr>
          <w:rFonts w:eastAsiaTheme="minorEastAsia"/>
        </w:rPr>
        <w:t xml:space="preserve">Prove, stating clearly any results you use from the course, that the function </w:t>
      </w:r>
      <m:oMath>
        <m:r>
          <w:rPr>
            <w:rFonts w:ascii="Cambria Math" w:eastAsiaTheme="minorEastAsia" w:hAnsi="Cambria Math"/>
          </w:rPr>
          <m:t>g</m:t>
        </m:r>
        <m:r>
          <m:rPr>
            <m:scr m:val="double-struck"/>
          </m:rPr>
          <w:rPr>
            <w:rFonts w:ascii="Cambria Math" w:eastAsiaTheme="minorEastAsia" w:hAnsi="Cambria Math"/>
          </w:rPr>
          <m:t>:R</m:t>
        </m:r>
        <m:r>
          <w:rPr>
            <w:rFonts w:ascii="Cambria Math" w:eastAsiaTheme="minorEastAsia" w:hAnsi="Cambria Math" w:hint="eastAsia"/>
          </w:rPr>
          <m:t>→</m:t>
        </m:r>
        <m:r>
          <m:rPr>
            <m:scr m:val="double-struck"/>
          </m:rPr>
          <w:rPr>
            <w:rFonts w:ascii="Cambria Math" w:eastAsiaTheme="minorEastAsia" w:hAnsi="Cambria Math"/>
          </w:rPr>
          <m:t>R</m:t>
        </m:r>
      </m:oMath>
      <w:r w:rsidRPr="002D680E">
        <w:rPr>
          <w:rFonts w:eastAsiaTheme="minorEastAsia"/>
        </w:rPr>
        <w:t xml:space="preserve"> defined by </w:t>
      </w:r>
    </w:p>
    <w:p w14:paraId="1C4C747A" w14:textId="77777777" w:rsidR="00F73C48" w:rsidRPr="002D680E" w:rsidRDefault="00F73C48" w:rsidP="004657DE">
      <w:pPr>
        <w:pStyle w:val="ListParagraph"/>
        <w:rPr>
          <w:rFonts w:eastAsiaTheme="minorEastAsia"/>
        </w:rPr>
      </w:pPr>
    </w:p>
    <w:p w14:paraId="3C1D32AE" w14:textId="1142146F" w:rsidR="00F73C48" w:rsidRPr="002D680E" w:rsidRDefault="00F73C48" w:rsidP="004657DE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g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i/>
                          </w:rPr>
                          <w:fldChar w:fldCharType="begin"/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 xml:space="preserve"> MERGEFIELD c19 </m:t>
                        </m:r>
                        <m:r>
                          <w:rPr>
                            <w:rFonts w:ascii="Cambria Math" w:eastAsiaTheme="minorEastAsia" w:hAnsi="Cambria Math"/>
                            <w:i/>
                          </w:rPr>
                          <w:fldChar w:fldCharType="separate"/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noProof/>
                          </w:rPr>
                          <m:t>«c19»</m:t>
                        </m:r>
                        <m:r>
                          <w:rPr>
                            <w:rFonts w:ascii="Cambria Math" w:eastAsiaTheme="minorEastAsia" w:hAnsi="Cambria Math"/>
                            <w:i/>
                          </w:rPr>
                          <w:fldChar w:fldCharType="end"/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sin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den>
                        </m:f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i/>
                          </w:rPr>
                          <w:fldChar w:fldCharType="begin"/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 xml:space="preserve"> MERGEFIELD c20 </m:t>
                        </m:r>
                        <m:r>
                          <w:rPr>
                            <w:rFonts w:ascii="Cambria Math" w:eastAsiaTheme="minorEastAsia" w:hAnsi="Cambria Math"/>
                            <w:i/>
                          </w:rPr>
                          <w:fldChar w:fldCharType="separate"/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noProof/>
                          </w:rPr>
                          <m:t>«c20»</m:t>
                        </m:r>
                        <m:r>
                          <w:rPr>
                            <w:rFonts w:ascii="Cambria Math" w:eastAsiaTheme="minorEastAsia" w:hAnsi="Cambria Math"/>
                            <w:i/>
                          </w:rPr>
                          <w:fldChar w:fldCharType="end"/>
                        </m:r>
                      </m:sup>
                    </m:sSup>
                  </m:e>
                  <m:e>
                    <m:r>
                      <w:rPr>
                        <w:rFonts w:ascii="Cambria Math" w:eastAsiaTheme="minorEastAsia" w:hAnsi="Cambria Math" w:hint="eastAsia"/>
                      </w:rPr>
                      <m:t>x</m:t>
                    </m:r>
                    <m:r>
                      <w:rPr>
                        <w:rFonts w:ascii="Cambria Math" w:eastAsiaTheme="minorEastAsia" w:hAnsi="Cambria Math" w:hint="eastAsia"/>
                      </w:rPr>
                      <m:t>≠</m:t>
                    </m:r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x=0</m:t>
                    </m:r>
                  </m:e>
                </m:mr>
              </m:m>
            </m:e>
          </m:d>
        </m:oMath>
      </m:oMathPara>
    </w:p>
    <w:p w14:paraId="543A7099" w14:textId="77777777" w:rsidR="00F73C48" w:rsidRPr="004D31A4" w:rsidRDefault="00F73C48" w:rsidP="004657DE">
      <w:pPr>
        <w:pStyle w:val="ListParagraph"/>
        <w:rPr>
          <w:rFonts w:eastAsiaTheme="minorEastAsia"/>
        </w:rPr>
      </w:pPr>
      <w:r w:rsidRPr="002D680E">
        <w:rPr>
          <w:rFonts w:eastAsiaTheme="minorEastAsia"/>
        </w:rPr>
        <w:t>is continuous everywhere.</w:t>
      </w:r>
    </w:p>
    <w:p w14:paraId="60FE87A4" w14:textId="77777777" w:rsidR="00F73C48" w:rsidRPr="004D31A4" w:rsidRDefault="00F73C48" w:rsidP="004657DE">
      <w:pPr>
        <w:rPr>
          <w:rFonts w:eastAsiaTheme="minorEastAsia"/>
        </w:rPr>
      </w:pPr>
    </w:p>
    <w:p w14:paraId="1FA68FDF" w14:textId="77777777" w:rsidR="00F73C48" w:rsidRPr="004D31A4" w:rsidRDefault="00F73C48" w:rsidP="004657DE">
      <w:pPr>
        <w:jc w:val="right"/>
      </w:pPr>
      <w:r w:rsidRPr="004D31A4">
        <w:t xml:space="preserve"> [</w:t>
      </w:r>
      <w:r w:rsidR="00847A20">
        <w:t>3</w:t>
      </w:r>
      <w:r w:rsidRPr="004D31A4">
        <w:t xml:space="preserve"> marks]</w:t>
      </w:r>
    </w:p>
    <w:sectPr w:rsidR="00F73C48" w:rsidRPr="004D31A4" w:rsidSect="0078539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CEA8E" w14:textId="77777777" w:rsidR="002E3DA2" w:rsidRDefault="002E3DA2">
      <w:pPr>
        <w:spacing w:after="0" w:line="240" w:lineRule="auto"/>
      </w:pPr>
      <w:r>
        <w:separator/>
      </w:r>
    </w:p>
  </w:endnote>
  <w:endnote w:type="continuationSeparator" w:id="0">
    <w:p w14:paraId="3C6F1471" w14:textId="77777777" w:rsidR="002E3DA2" w:rsidRDefault="002E3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61"/>
      <w:gridCol w:w="903"/>
      <w:gridCol w:w="4062"/>
    </w:tblGrid>
    <w:tr w:rsidR="002E3DA2" w14:paraId="2E658470" w14:textId="77777777">
      <w:trPr>
        <w:trHeight w:val="151"/>
      </w:trPr>
      <w:tc>
        <w:tcPr>
          <w:tcW w:w="2250" w:type="pct"/>
          <w:tcBorders>
            <w:bottom w:val="single" w:sz="4" w:space="0" w:color="5B9BD5" w:themeColor="accent1"/>
          </w:tcBorders>
        </w:tcPr>
        <w:p w14:paraId="4819D247" w14:textId="77777777" w:rsidR="002E3DA2" w:rsidRDefault="002E3DA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21A4D725" w14:textId="77777777" w:rsidR="002E3DA2" w:rsidRDefault="002E3DA2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t xml:space="preserve">     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Pr="00DB006F">
            <w:rPr>
              <w:rFonts w:asciiTheme="majorHAnsi" w:eastAsiaTheme="majorEastAsia" w:hAnsiTheme="majorHAnsi" w:cstheme="majorBidi"/>
              <w:b/>
              <w:bCs/>
              <w:noProof/>
            </w:rPr>
            <w:t>3</w:t>
          </w:r>
          <w:r>
            <w:rPr>
              <w:rFonts w:asciiTheme="majorHAnsi" w:eastAsiaTheme="majorEastAsia" w:hAnsiTheme="majorHAnsi" w:cstheme="majorBidi"/>
              <w:b/>
              <w:bCs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5B9BD5" w:themeColor="accent1"/>
          </w:tcBorders>
        </w:tcPr>
        <w:p w14:paraId="4BDE68C1" w14:textId="77777777" w:rsidR="002E3DA2" w:rsidRDefault="002E3DA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E3DA2" w14:paraId="2C0F870A" w14:textId="77777777">
      <w:trPr>
        <w:trHeight w:val="150"/>
      </w:trPr>
      <w:tc>
        <w:tcPr>
          <w:tcW w:w="2250" w:type="pct"/>
          <w:tcBorders>
            <w:top w:val="single" w:sz="4" w:space="0" w:color="5B9BD5" w:themeColor="accent1"/>
          </w:tcBorders>
        </w:tcPr>
        <w:p w14:paraId="07968BBE" w14:textId="77777777" w:rsidR="002E3DA2" w:rsidRDefault="002E3DA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357B9D57" w14:textId="77777777" w:rsidR="002E3DA2" w:rsidRDefault="002E3DA2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5B9BD5" w:themeColor="accent1"/>
          </w:tcBorders>
        </w:tcPr>
        <w:p w14:paraId="624FD79D" w14:textId="77777777" w:rsidR="002E3DA2" w:rsidRDefault="002E3DA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6ABC5EC6" w14:textId="77777777" w:rsidR="002E3DA2" w:rsidRDefault="002E3D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CD175" w14:textId="77777777" w:rsidR="002E3DA2" w:rsidRDefault="002E3DA2">
      <w:pPr>
        <w:spacing w:after="0" w:line="240" w:lineRule="auto"/>
      </w:pPr>
      <w:r>
        <w:separator/>
      </w:r>
    </w:p>
  </w:footnote>
  <w:footnote w:type="continuationSeparator" w:id="0">
    <w:p w14:paraId="504C5530" w14:textId="77777777" w:rsidR="002E3DA2" w:rsidRDefault="002E3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25C26" w14:textId="66347F12" w:rsidR="002E3DA2" w:rsidRDefault="00810DE2">
    <w:pPr>
      <w:pStyle w:val="Header"/>
    </w:pPr>
    <w:fldSimple w:instr=" MERGEFIELD Student_number ">
      <w:r w:rsidR="002D680E" w:rsidRPr="002D680E">
        <w:rPr>
          <w:noProof/>
        </w:rPr>
        <w:t>«Student_number»</w:t>
      </w:r>
    </w:fldSimple>
  </w:p>
  <w:p w14:paraId="78F4CAE0" w14:textId="77777777" w:rsidR="002E3DA2" w:rsidRDefault="002E3DA2" w:rsidP="007853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1263A"/>
    <w:multiLevelType w:val="hybridMultilevel"/>
    <w:tmpl w:val="64A69A9A"/>
    <w:lvl w:ilvl="0" w:tplc="1A72C6DA">
      <w:start w:val="1"/>
      <w:numFmt w:val="lowerRoman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B472E8"/>
    <w:multiLevelType w:val="hybridMultilevel"/>
    <w:tmpl w:val="4AD078B2"/>
    <w:lvl w:ilvl="0" w:tplc="F1B8D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513BA"/>
    <w:multiLevelType w:val="hybridMultilevel"/>
    <w:tmpl w:val="EF66DC62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6FB7452"/>
    <w:multiLevelType w:val="hybridMultilevel"/>
    <w:tmpl w:val="4AD078B2"/>
    <w:lvl w:ilvl="0" w:tplc="F1B8D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A342B"/>
    <w:multiLevelType w:val="hybridMultilevel"/>
    <w:tmpl w:val="35681D8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F00F97"/>
    <w:multiLevelType w:val="hybridMultilevel"/>
    <w:tmpl w:val="A6327CC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C53A67"/>
    <w:multiLevelType w:val="hybridMultilevel"/>
    <w:tmpl w:val="8A708CC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C44ACE"/>
    <w:multiLevelType w:val="hybridMultilevel"/>
    <w:tmpl w:val="2514CE8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1A5A64"/>
    <w:multiLevelType w:val="hybridMultilevel"/>
    <w:tmpl w:val="E816212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277CA"/>
    <w:multiLevelType w:val="hybridMultilevel"/>
    <w:tmpl w:val="4AD078B2"/>
    <w:lvl w:ilvl="0" w:tplc="F1B8D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12EBF"/>
    <w:multiLevelType w:val="hybridMultilevel"/>
    <w:tmpl w:val="75A25A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922E3"/>
    <w:multiLevelType w:val="hybridMultilevel"/>
    <w:tmpl w:val="27287324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E67E30"/>
    <w:multiLevelType w:val="hybridMultilevel"/>
    <w:tmpl w:val="4AD078B2"/>
    <w:lvl w:ilvl="0" w:tplc="F1B8D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E550C"/>
    <w:multiLevelType w:val="hybridMultilevel"/>
    <w:tmpl w:val="E87EC266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062CC8"/>
    <w:multiLevelType w:val="hybridMultilevel"/>
    <w:tmpl w:val="604CD89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ED4966"/>
    <w:multiLevelType w:val="hybridMultilevel"/>
    <w:tmpl w:val="4AD078B2"/>
    <w:lvl w:ilvl="0" w:tplc="F1B8D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61365"/>
    <w:multiLevelType w:val="hybridMultilevel"/>
    <w:tmpl w:val="4AD078B2"/>
    <w:lvl w:ilvl="0" w:tplc="F1B8D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51FB5"/>
    <w:multiLevelType w:val="hybridMultilevel"/>
    <w:tmpl w:val="1F042D6E"/>
    <w:lvl w:ilvl="0" w:tplc="59F8DBCE">
      <w:start w:val="1"/>
      <w:numFmt w:val="lowerRoman"/>
      <w:lvlText w:val="%1."/>
      <w:lvlJc w:val="left"/>
      <w:pPr>
        <w:ind w:left="1440" w:hanging="72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A33974"/>
    <w:multiLevelType w:val="hybridMultilevel"/>
    <w:tmpl w:val="D27A0F2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FE5B4E"/>
    <w:multiLevelType w:val="hybridMultilevel"/>
    <w:tmpl w:val="99D61140"/>
    <w:lvl w:ilvl="0" w:tplc="182836B8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7F31A3"/>
    <w:multiLevelType w:val="hybridMultilevel"/>
    <w:tmpl w:val="DA00D5E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CF551CD"/>
    <w:multiLevelType w:val="hybridMultilevel"/>
    <w:tmpl w:val="EE8E67D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89201F"/>
    <w:multiLevelType w:val="hybridMultilevel"/>
    <w:tmpl w:val="F1D4E40A"/>
    <w:lvl w:ilvl="0" w:tplc="C0C61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B7C24"/>
    <w:multiLevelType w:val="hybridMultilevel"/>
    <w:tmpl w:val="68FC032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70F5BE3"/>
    <w:multiLevelType w:val="hybridMultilevel"/>
    <w:tmpl w:val="82045C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73B25"/>
    <w:multiLevelType w:val="hybridMultilevel"/>
    <w:tmpl w:val="6368EADA"/>
    <w:lvl w:ilvl="0" w:tplc="4502CB4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C06831"/>
    <w:multiLevelType w:val="hybridMultilevel"/>
    <w:tmpl w:val="E6ACE78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3080FBE"/>
    <w:multiLevelType w:val="hybridMultilevel"/>
    <w:tmpl w:val="4AD078B2"/>
    <w:lvl w:ilvl="0" w:tplc="F1B8D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843B2"/>
    <w:multiLevelType w:val="multilevel"/>
    <w:tmpl w:val="88349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A412934"/>
    <w:multiLevelType w:val="hybridMultilevel"/>
    <w:tmpl w:val="4AD078B2"/>
    <w:lvl w:ilvl="0" w:tplc="F1B8D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D7BC8"/>
    <w:multiLevelType w:val="hybridMultilevel"/>
    <w:tmpl w:val="5A1A2BB0"/>
    <w:lvl w:ilvl="0" w:tplc="6E40E64A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32748"/>
    <w:multiLevelType w:val="hybridMultilevel"/>
    <w:tmpl w:val="CECE34DE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9CE4B27"/>
    <w:multiLevelType w:val="hybridMultilevel"/>
    <w:tmpl w:val="D29C695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C8917A2"/>
    <w:multiLevelType w:val="multilevel"/>
    <w:tmpl w:val="C736E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271345A"/>
    <w:multiLevelType w:val="multilevel"/>
    <w:tmpl w:val="4C60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A15F70"/>
    <w:multiLevelType w:val="hybridMultilevel"/>
    <w:tmpl w:val="120A78B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6556060"/>
    <w:multiLevelType w:val="multilevel"/>
    <w:tmpl w:val="2480C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673689F"/>
    <w:multiLevelType w:val="hybridMultilevel"/>
    <w:tmpl w:val="62E8F0BE"/>
    <w:lvl w:ilvl="0" w:tplc="5614D0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B56ED"/>
    <w:multiLevelType w:val="hybridMultilevel"/>
    <w:tmpl w:val="3272A2BE"/>
    <w:lvl w:ilvl="0" w:tplc="2DEABFB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AB4C78"/>
    <w:multiLevelType w:val="hybridMultilevel"/>
    <w:tmpl w:val="9D5EC458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860924"/>
    <w:multiLevelType w:val="hybridMultilevel"/>
    <w:tmpl w:val="3518515C"/>
    <w:lvl w:ilvl="0" w:tplc="AB36C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33"/>
  </w:num>
  <w:num w:numId="3">
    <w:abstractNumId w:val="34"/>
  </w:num>
  <w:num w:numId="4">
    <w:abstractNumId w:val="36"/>
  </w:num>
  <w:num w:numId="5">
    <w:abstractNumId w:val="28"/>
  </w:num>
  <w:num w:numId="6">
    <w:abstractNumId w:val="24"/>
  </w:num>
  <w:num w:numId="7">
    <w:abstractNumId w:val="22"/>
  </w:num>
  <w:num w:numId="8">
    <w:abstractNumId w:val="40"/>
  </w:num>
  <w:num w:numId="9">
    <w:abstractNumId w:val="26"/>
  </w:num>
  <w:num w:numId="10">
    <w:abstractNumId w:val="13"/>
  </w:num>
  <w:num w:numId="11">
    <w:abstractNumId w:val="14"/>
  </w:num>
  <w:num w:numId="12">
    <w:abstractNumId w:val="6"/>
  </w:num>
  <w:num w:numId="13">
    <w:abstractNumId w:val="32"/>
  </w:num>
  <w:num w:numId="14">
    <w:abstractNumId w:val="39"/>
  </w:num>
  <w:num w:numId="15">
    <w:abstractNumId w:val="23"/>
  </w:num>
  <w:num w:numId="16">
    <w:abstractNumId w:val="2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0"/>
  </w:num>
  <w:num w:numId="20">
    <w:abstractNumId w:val="21"/>
  </w:num>
  <w:num w:numId="21">
    <w:abstractNumId w:val="8"/>
  </w:num>
  <w:num w:numId="22">
    <w:abstractNumId w:val="4"/>
  </w:num>
  <w:num w:numId="23">
    <w:abstractNumId w:val="18"/>
  </w:num>
  <w:num w:numId="24">
    <w:abstractNumId w:val="19"/>
  </w:num>
  <w:num w:numId="25">
    <w:abstractNumId w:val="3"/>
  </w:num>
  <w:num w:numId="26">
    <w:abstractNumId w:val="10"/>
  </w:num>
  <w:num w:numId="27">
    <w:abstractNumId w:val="29"/>
  </w:num>
  <w:num w:numId="28">
    <w:abstractNumId w:val="16"/>
  </w:num>
  <w:num w:numId="29">
    <w:abstractNumId w:val="27"/>
  </w:num>
  <w:num w:numId="30">
    <w:abstractNumId w:val="12"/>
  </w:num>
  <w:num w:numId="31">
    <w:abstractNumId w:val="1"/>
  </w:num>
  <w:num w:numId="32">
    <w:abstractNumId w:val="9"/>
  </w:num>
  <w:num w:numId="33">
    <w:abstractNumId w:val="15"/>
  </w:num>
  <w:num w:numId="34">
    <w:abstractNumId w:val="17"/>
  </w:num>
  <w:num w:numId="35">
    <w:abstractNumId w:val="2"/>
  </w:num>
  <w:num w:numId="36">
    <w:abstractNumId w:val="35"/>
  </w:num>
  <w:num w:numId="37">
    <w:abstractNumId w:val="5"/>
  </w:num>
  <w:num w:numId="38">
    <w:abstractNumId w:val="25"/>
  </w:num>
  <w:num w:numId="39">
    <w:abstractNumId w:val="7"/>
  </w:num>
  <w:num w:numId="40">
    <w:abstractNumId w:val="31"/>
  </w:num>
  <w:num w:numId="41">
    <w:abstractNumId w:val="11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mailMerge>
    <w:mainDocumentType w:val="formLetters"/>
    <w:linkToQuery/>
    <w:dataType w:val="textFile"/>
    <w:connectString w:val=""/>
    <w:query w:val="SELECT * FROM C:\Users\Nicholas30\OneDrive - Middlesex University\Documents\Pedagogy\MSOR 2023\No-exam mathematics\Examples\Word\Student Info.csv"/>
    <w:dataSource r:id="rId1"/>
    <w:odso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type w:val="dbColumn"/>
        <w:name w:val="Email_address"/>
        <w:mappedName w:val="E-mail Address"/>
        <w:column w:val="1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</w:odso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C48"/>
    <w:rsid w:val="000023F2"/>
    <w:rsid w:val="0006270E"/>
    <w:rsid w:val="00106752"/>
    <w:rsid w:val="001B56C4"/>
    <w:rsid w:val="00213E83"/>
    <w:rsid w:val="002537B6"/>
    <w:rsid w:val="00295B76"/>
    <w:rsid w:val="00297AE7"/>
    <w:rsid w:val="002A5CD0"/>
    <w:rsid w:val="002D680E"/>
    <w:rsid w:val="002E3DA2"/>
    <w:rsid w:val="002F0319"/>
    <w:rsid w:val="002F5D71"/>
    <w:rsid w:val="003044C3"/>
    <w:rsid w:val="003309A7"/>
    <w:rsid w:val="00335649"/>
    <w:rsid w:val="00406BC9"/>
    <w:rsid w:val="004657DE"/>
    <w:rsid w:val="00486883"/>
    <w:rsid w:val="004C62CC"/>
    <w:rsid w:val="005006AD"/>
    <w:rsid w:val="00510E5F"/>
    <w:rsid w:val="00530A75"/>
    <w:rsid w:val="005A36F4"/>
    <w:rsid w:val="005B3354"/>
    <w:rsid w:val="005D1DB4"/>
    <w:rsid w:val="006546D4"/>
    <w:rsid w:val="006E7E86"/>
    <w:rsid w:val="006F3E8E"/>
    <w:rsid w:val="007610D3"/>
    <w:rsid w:val="00785398"/>
    <w:rsid w:val="00785769"/>
    <w:rsid w:val="00790C8B"/>
    <w:rsid w:val="007A30A6"/>
    <w:rsid w:val="007B4753"/>
    <w:rsid w:val="0080592B"/>
    <w:rsid w:val="00810DE2"/>
    <w:rsid w:val="00847A20"/>
    <w:rsid w:val="008658DC"/>
    <w:rsid w:val="008732AC"/>
    <w:rsid w:val="00883037"/>
    <w:rsid w:val="008A6AA2"/>
    <w:rsid w:val="008E2C8E"/>
    <w:rsid w:val="009442A2"/>
    <w:rsid w:val="00962ED3"/>
    <w:rsid w:val="0098369C"/>
    <w:rsid w:val="009B2BCF"/>
    <w:rsid w:val="009D474A"/>
    <w:rsid w:val="00A25E6C"/>
    <w:rsid w:val="00AD09CD"/>
    <w:rsid w:val="00B07269"/>
    <w:rsid w:val="00B12738"/>
    <w:rsid w:val="00B133F6"/>
    <w:rsid w:val="00B158EB"/>
    <w:rsid w:val="00B4793D"/>
    <w:rsid w:val="00B67503"/>
    <w:rsid w:val="00BF6720"/>
    <w:rsid w:val="00CC19FF"/>
    <w:rsid w:val="00CD5E98"/>
    <w:rsid w:val="00CE4E11"/>
    <w:rsid w:val="00CF42FF"/>
    <w:rsid w:val="00D02A85"/>
    <w:rsid w:val="00D14014"/>
    <w:rsid w:val="00DB006F"/>
    <w:rsid w:val="00DB555F"/>
    <w:rsid w:val="00DC4891"/>
    <w:rsid w:val="00DE0D39"/>
    <w:rsid w:val="00DF1489"/>
    <w:rsid w:val="00E11828"/>
    <w:rsid w:val="00E21D70"/>
    <w:rsid w:val="00E729FE"/>
    <w:rsid w:val="00ED40A3"/>
    <w:rsid w:val="00F05CC2"/>
    <w:rsid w:val="00F215C9"/>
    <w:rsid w:val="00F73C48"/>
    <w:rsid w:val="00F87B3D"/>
    <w:rsid w:val="00FC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079F"/>
  <w15:chartTrackingRefBased/>
  <w15:docId w15:val="{0326A044-E863-45BE-AA58-5275C473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3C48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3C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zh-C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73C4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3C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F73C48"/>
    <w:rPr>
      <w:rFonts w:asciiTheme="majorHAnsi" w:eastAsiaTheme="majorEastAsia" w:hAnsiTheme="majorHAnsi" w:cstheme="majorBidi"/>
      <w:i/>
      <w:iCs/>
      <w:color w:val="1F4D78" w:themeColor="accent1" w:themeShade="7F"/>
      <w:lang w:eastAsia="zh-CN"/>
    </w:rPr>
  </w:style>
  <w:style w:type="paragraph" w:styleId="ListParagraph">
    <w:name w:val="List Paragraph"/>
    <w:basedOn w:val="Normal"/>
    <w:uiPriority w:val="34"/>
    <w:qFormat/>
    <w:rsid w:val="00F73C48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C48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3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73C48"/>
  </w:style>
  <w:style w:type="paragraph" w:styleId="Header">
    <w:name w:val="header"/>
    <w:basedOn w:val="Normal"/>
    <w:link w:val="HeaderChar"/>
    <w:uiPriority w:val="99"/>
    <w:unhideWhenUsed/>
    <w:rsid w:val="00F73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C48"/>
  </w:style>
  <w:style w:type="paragraph" w:styleId="Footer">
    <w:name w:val="footer"/>
    <w:basedOn w:val="Normal"/>
    <w:link w:val="FooterChar"/>
    <w:uiPriority w:val="99"/>
    <w:unhideWhenUsed/>
    <w:rsid w:val="00F73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C48"/>
  </w:style>
  <w:style w:type="paragraph" w:styleId="NoSpacing">
    <w:name w:val="No Spacing"/>
    <w:link w:val="NoSpacingChar"/>
    <w:uiPriority w:val="1"/>
    <w:qFormat/>
    <w:rsid w:val="00F73C48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73C48"/>
    <w:rPr>
      <w:rFonts w:eastAsiaTheme="minorEastAsia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F73C4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SimSun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3C48"/>
    <w:rPr>
      <w:rFonts w:ascii="Cambria" w:eastAsia="SimSun" w:hAnsi="Cambria" w:cs="Times New Roman"/>
      <w:color w:val="17365D"/>
      <w:spacing w:val="5"/>
      <w:kern w:val="28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2F5D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Nicholas30\OneDrive%20-%20Middlesex%20University\Documents\Pedagogy\MSOR%202023\No-exam%20mathematics\Examples\Word\Student%20Info.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3E85E-A3BD-4084-A05D-A1019C1E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585</Words>
  <Characters>2998</Characters>
  <Application>Microsoft Office Word</Application>
  <DocSecurity>0</DocSecurity>
  <Lines>149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Middlesex University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Zainab Kazim Ali</dc:creator>
  <cp:keywords/>
  <dc:description/>
  <cp:lastModifiedBy>Nicholas Sharples</cp:lastModifiedBy>
  <cp:revision>19</cp:revision>
  <cp:lastPrinted>2020-10-13T12:10:00Z</cp:lastPrinted>
  <dcterms:created xsi:type="dcterms:W3CDTF">2019-10-21T12:32:00Z</dcterms:created>
  <dcterms:modified xsi:type="dcterms:W3CDTF">2023-09-05T08:59:00Z</dcterms:modified>
</cp:coreProperties>
</file>